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AB2B0" w14:textId="77777777" w:rsidR="00952515" w:rsidRPr="00C6608B" w:rsidRDefault="00952515" w:rsidP="00952515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  <w:r w:rsidRPr="00C6608B">
        <w:rPr>
          <w:b/>
          <w:bCs/>
          <w:sz w:val="24"/>
          <w:szCs w:val="24"/>
        </w:rPr>
        <w:t xml:space="preserve">ALLEGATO “A” </w:t>
      </w:r>
    </w:p>
    <w:p w14:paraId="2075F5B0" w14:textId="77777777" w:rsidR="00952515" w:rsidRPr="00C6608B" w:rsidRDefault="00952515" w:rsidP="00952515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14:paraId="685F1C0E" w14:textId="77777777" w:rsidR="00952515" w:rsidRPr="00C6608B" w:rsidRDefault="00952515" w:rsidP="00952515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14:paraId="23C42AFE" w14:textId="77777777" w:rsidR="00952515" w:rsidRPr="00C6608B" w:rsidRDefault="00952515" w:rsidP="00952515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14:paraId="37B206F3" w14:textId="490A96F9" w:rsidR="00952515" w:rsidRDefault="00952515" w:rsidP="00952515">
      <w:pPr>
        <w:autoSpaceDE w:val="0"/>
        <w:autoSpaceDN w:val="0"/>
        <w:adjustRightInd w:val="0"/>
        <w:ind w:left="4956"/>
        <w:jc w:val="center"/>
        <w:rPr>
          <w:b/>
          <w:bCs/>
          <w:sz w:val="24"/>
          <w:szCs w:val="24"/>
        </w:rPr>
      </w:pPr>
      <w:r w:rsidRPr="00C6608B">
        <w:rPr>
          <w:b/>
          <w:bCs/>
          <w:sz w:val="24"/>
          <w:szCs w:val="24"/>
        </w:rPr>
        <w:t>All’Asp Laura Rodriguez y Laso de Buoi</w:t>
      </w:r>
    </w:p>
    <w:p w14:paraId="364E9903" w14:textId="158E2BD7" w:rsidR="00C6608B" w:rsidRPr="00C6608B" w:rsidRDefault="00C6608B" w:rsidP="00952515">
      <w:pPr>
        <w:autoSpaceDE w:val="0"/>
        <w:autoSpaceDN w:val="0"/>
        <w:adjustRightInd w:val="0"/>
        <w:ind w:left="4956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Servizio Amministrativo</w:t>
      </w:r>
    </w:p>
    <w:p w14:paraId="43C1665A" w14:textId="3386BB78" w:rsidR="00952515" w:rsidRPr="00C6608B" w:rsidRDefault="00952515" w:rsidP="00952515">
      <w:pPr>
        <w:autoSpaceDE w:val="0"/>
        <w:autoSpaceDN w:val="0"/>
        <w:adjustRightInd w:val="0"/>
        <w:ind w:left="4956"/>
        <w:jc w:val="center"/>
        <w:rPr>
          <w:b/>
          <w:bCs/>
          <w:sz w:val="24"/>
          <w:szCs w:val="24"/>
        </w:rPr>
      </w:pPr>
      <w:r w:rsidRPr="00C6608B">
        <w:rPr>
          <w:b/>
          <w:bCs/>
          <w:sz w:val="24"/>
          <w:szCs w:val="24"/>
        </w:rPr>
        <w:t xml:space="preserve">Via </w:t>
      </w:r>
      <w:r w:rsidR="00C6608B">
        <w:rPr>
          <w:b/>
          <w:bCs/>
          <w:sz w:val="24"/>
          <w:szCs w:val="24"/>
        </w:rPr>
        <w:t>Repubblica, 11</w:t>
      </w:r>
      <w:r w:rsidRPr="00C6608B">
        <w:rPr>
          <w:b/>
          <w:bCs/>
          <w:sz w:val="24"/>
          <w:szCs w:val="24"/>
        </w:rPr>
        <w:t xml:space="preserve"> </w:t>
      </w:r>
    </w:p>
    <w:p w14:paraId="6D806EDF" w14:textId="79CC933F" w:rsidR="00952515" w:rsidRPr="00C6608B" w:rsidRDefault="00952515" w:rsidP="00952515">
      <w:pPr>
        <w:autoSpaceDE w:val="0"/>
        <w:autoSpaceDN w:val="0"/>
        <w:adjustRightInd w:val="0"/>
        <w:ind w:left="4956"/>
        <w:jc w:val="center"/>
        <w:rPr>
          <w:b/>
          <w:bCs/>
          <w:sz w:val="24"/>
          <w:szCs w:val="24"/>
        </w:rPr>
      </w:pPr>
      <w:r w:rsidRPr="00C6608B">
        <w:rPr>
          <w:b/>
          <w:bCs/>
          <w:sz w:val="24"/>
          <w:szCs w:val="24"/>
        </w:rPr>
        <w:t>40068 S.</w:t>
      </w:r>
      <w:r w:rsidR="00C6608B">
        <w:rPr>
          <w:b/>
          <w:bCs/>
          <w:sz w:val="24"/>
          <w:szCs w:val="24"/>
        </w:rPr>
        <w:t xml:space="preserve"> </w:t>
      </w:r>
      <w:r w:rsidRPr="00C6608B">
        <w:rPr>
          <w:b/>
          <w:bCs/>
          <w:sz w:val="24"/>
          <w:szCs w:val="24"/>
        </w:rPr>
        <w:t>Lazzaro di Savena (B</w:t>
      </w:r>
      <w:r w:rsidR="00C6608B">
        <w:rPr>
          <w:b/>
          <w:bCs/>
          <w:sz w:val="24"/>
          <w:szCs w:val="24"/>
        </w:rPr>
        <w:t>O</w:t>
      </w:r>
      <w:r w:rsidRPr="00C6608B">
        <w:rPr>
          <w:b/>
          <w:bCs/>
          <w:sz w:val="24"/>
          <w:szCs w:val="24"/>
        </w:rPr>
        <w:t>)</w:t>
      </w:r>
    </w:p>
    <w:p w14:paraId="732A5B97" w14:textId="77777777" w:rsidR="00952515" w:rsidRPr="00C6608B" w:rsidRDefault="00952515" w:rsidP="00952515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14:paraId="3B08B65A" w14:textId="77777777" w:rsidR="00952515" w:rsidRPr="00C6608B" w:rsidRDefault="00952515" w:rsidP="00952515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14:paraId="58487655" w14:textId="77777777" w:rsidR="00952515" w:rsidRPr="00C6608B" w:rsidRDefault="00952515" w:rsidP="00952515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14:paraId="6EF07A56" w14:textId="2393A339" w:rsidR="00952515" w:rsidRPr="008775E0" w:rsidRDefault="00952515" w:rsidP="009525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C6608B">
        <w:rPr>
          <w:b/>
          <w:bCs/>
          <w:sz w:val="24"/>
          <w:szCs w:val="24"/>
        </w:rPr>
        <w:t xml:space="preserve">OGGETTO: Istanza di manifestazione di interesse e dichiarazione di possesso dei requisiti per la partecipazione alla procedura per l’affidamento del servizio di tesoreria </w:t>
      </w:r>
      <w:r w:rsidRPr="008775E0">
        <w:rPr>
          <w:b/>
          <w:bCs/>
          <w:sz w:val="24"/>
          <w:szCs w:val="24"/>
        </w:rPr>
        <w:t xml:space="preserve">dal </w:t>
      </w:r>
      <w:r w:rsidR="00225EC6" w:rsidRPr="008775E0">
        <w:rPr>
          <w:b/>
          <w:bCs/>
          <w:sz w:val="24"/>
          <w:szCs w:val="24"/>
        </w:rPr>
        <w:t>01.01.2023</w:t>
      </w:r>
      <w:r w:rsidRPr="008775E0">
        <w:rPr>
          <w:b/>
          <w:bCs/>
          <w:sz w:val="24"/>
          <w:szCs w:val="24"/>
        </w:rPr>
        <w:t xml:space="preserve"> al 31.12.</w:t>
      </w:r>
      <w:r w:rsidR="00225EC6" w:rsidRPr="008775E0">
        <w:rPr>
          <w:b/>
          <w:bCs/>
          <w:sz w:val="24"/>
          <w:szCs w:val="24"/>
        </w:rPr>
        <w:t>2025</w:t>
      </w:r>
    </w:p>
    <w:p w14:paraId="1A921ED2" w14:textId="77777777" w:rsidR="00952515" w:rsidRPr="008775E0" w:rsidRDefault="00952515" w:rsidP="00952515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14:paraId="72B50F37" w14:textId="77777777" w:rsidR="00952515" w:rsidRPr="008775E0" w:rsidRDefault="00952515" w:rsidP="0095251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715A246" w14:textId="22A1EC69" w:rsidR="00952515" w:rsidRPr="008775E0" w:rsidRDefault="00952515" w:rsidP="00952515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8775E0">
        <w:rPr>
          <w:sz w:val="24"/>
          <w:szCs w:val="24"/>
        </w:rPr>
        <w:t>Il sottoscritto: _____________________________nato il __________ a __________________ prov. __</w:t>
      </w:r>
      <w:r w:rsidR="00C6608B" w:rsidRPr="008775E0">
        <w:rPr>
          <w:sz w:val="24"/>
          <w:szCs w:val="24"/>
        </w:rPr>
        <w:t xml:space="preserve">_ </w:t>
      </w:r>
      <w:r w:rsidRPr="008775E0">
        <w:rPr>
          <w:sz w:val="24"/>
          <w:szCs w:val="24"/>
        </w:rPr>
        <w:t>residente in _______________________</w:t>
      </w:r>
      <w:r w:rsidR="00C6608B" w:rsidRPr="008775E0">
        <w:rPr>
          <w:sz w:val="24"/>
          <w:szCs w:val="24"/>
        </w:rPr>
        <w:t>_______</w:t>
      </w:r>
      <w:r w:rsidRPr="008775E0">
        <w:rPr>
          <w:sz w:val="24"/>
          <w:szCs w:val="24"/>
        </w:rPr>
        <w:t xml:space="preserve">prov. ________________________________ </w:t>
      </w:r>
    </w:p>
    <w:p w14:paraId="6E010D88" w14:textId="4C26FEBE" w:rsidR="00952515" w:rsidRPr="008775E0" w:rsidRDefault="00952515" w:rsidP="00952515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proofErr w:type="spellStart"/>
      <w:r w:rsidRPr="008775E0">
        <w:rPr>
          <w:sz w:val="24"/>
          <w:szCs w:val="24"/>
        </w:rPr>
        <w:t>via________________________________n</w:t>
      </w:r>
      <w:proofErr w:type="spellEnd"/>
      <w:r w:rsidRPr="008775E0">
        <w:rPr>
          <w:sz w:val="24"/>
          <w:szCs w:val="24"/>
        </w:rPr>
        <w:t>. ___ in qualità di __________________________</w:t>
      </w:r>
      <w:proofErr w:type="gramStart"/>
      <w:r w:rsidRPr="008775E0">
        <w:rPr>
          <w:sz w:val="24"/>
          <w:szCs w:val="24"/>
        </w:rPr>
        <w:t>_  dell’</w:t>
      </w:r>
      <w:r w:rsidR="00C6608B" w:rsidRPr="008775E0">
        <w:rPr>
          <w:sz w:val="24"/>
          <w:szCs w:val="24"/>
        </w:rPr>
        <w:t>Operatore</w:t>
      </w:r>
      <w:proofErr w:type="gramEnd"/>
      <w:r w:rsidR="00C6608B" w:rsidRPr="008775E0">
        <w:rPr>
          <w:sz w:val="24"/>
          <w:szCs w:val="24"/>
        </w:rPr>
        <w:t xml:space="preserve"> Economico</w:t>
      </w:r>
      <w:r w:rsidRPr="008775E0">
        <w:rPr>
          <w:sz w:val="24"/>
          <w:szCs w:val="24"/>
        </w:rPr>
        <w:t xml:space="preserve"> ________________________________ con sede in _______________________ prov. _____via _______________________________ n._</w:t>
      </w:r>
      <w:r w:rsidR="00C6608B" w:rsidRPr="008775E0">
        <w:rPr>
          <w:sz w:val="24"/>
          <w:szCs w:val="24"/>
        </w:rPr>
        <w:t>____</w:t>
      </w:r>
      <w:r w:rsidRPr="008775E0">
        <w:rPr>
          <w:sz w:val="24"/>
          <w:szCs w:val="24"/>
        </w:rPr>
        <w:t xml:space="preserve"> codice fiscale _______________________________</w:t>
      </w:r>
      <w:r w:rsidR="00C6608B" w:rsidRPr="008775E0">
        <w:rPr>
          <w:sz w:val="24"/>
          <w:szCs w:val="24"/>
        </w:rPr>
        <w:t xml:space="preserve"> </w:t>
      </w:r>
      <w:r w:rsidRPr="008775E0">
        <w:rPr>
          <w:sz w:val="24"/>
          <w:szCs w:val="24"/>
        </w:rPr>
        <w:t>partita IVA ________________________________</w:t>
      </w:r>
      <w:r w:rsidR="00C6608B" w:rsidRPr="008775E0">
        <w:rPr>
          <w:sz w:val="24"/>
          <w:szCs w:val="24"/>
        </w:rPr>
        <w:t xml:space="preserve"> </w:t>
      </w:r>
      <w:r w:rsidRPr="008775E0">
        <w:rPr>
          <w:sz w:val="24"/>
          <w:szCs w:val="24"/>
        </w:rPr>
        <w:t>telefono ________________ fax ________________</w:t>
      </w:r>
      <w:r w:rsidR="00C6608B" w:rsidRPr="008775E0">
        <w:rPr>
          <w:sz w:val="24"/>
          <w:szCs w:val="24"/>
        </w:rPr>
        <w:t xml:space="preserve"> </w:t>
      </w:r>
      <w:r w:rsidRPr="008775E0">
        <w:rPr>
          <w:sz w:val="24"/>
          <w:szCs w:val="24"/>
        </w:rPr>
        <w:t>e-mail _____________________________________</w:t>
      </w:r>
      <w:r w:rsidR="00C6608B" w:rsidRPr="008775E0">
        <w:rPr>
          <w:sz w:val="24"/>
          <w:szCs w:val="24"/>
        </w:rPr>
        <w:t xml:space="preserve"> </w:t>
      </w:r>
      <w:r w:rsidRPr="008775E0">
        <w:rPr>
          <w:sz w:val="24"/>
          <w:szCs w:val="24"/>
        </w:rPr>
        <w:t>PEC _____________________________</w:t>
      </w:r>
    </w:p>
    <w:p w14:paraId="3971112B" w14:textId="77777777" w:rsidR="00952515" w:rsidRPr="008775E0" w:rsidRDefault="00952515" w:rsidP="00952515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14:paraId="41AC74B7" w14:textId="77777777" w:rsidR="00952515" w:rsidRPr="008775E0" w:rsidRDefault="00952515" w:rsidP="0095251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775E0">
        <w:rPr>
          <w:b/>
          <w:bCs/>
          <w:sz w:val="24"/>
          <w:szCs w:val="24"/>
        </w:rPr>
        <w:t>CHIEDE</w:t>
      </w:r>
    </w:p>
    <w:p w14:paraId="10065F02" w14:textId="77777777" w:rsidR="00952515" w:rsidRPr="008775E0" w:rsidRDefault="00952515" w:rsidP="00952515">
      <w:pPr>
        <w:autoSpaceDE w:val="0"/>
        <w:autoSpaceDN w:val="0"/>
        <w:adjustRightInd w:val="0"/>
        <w:rPr>
          <w:bCs/>
          <w:sz w:val="24"/>
          <w:szCs w:val="24"/>
        </w:rPr>
      </w:pPr>
    </w:p>
    <w:p w14:paraId="5F7790FD" w14:textId="432218EF" w:rsidR="00952515" w:rsidRPr="008775E0" w:rsidRDefault="00952515" w:rsidP="00952515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8775E0">
        <w:rPr>
          <w:bCs/>
          <w:sz w:val="24"/>
          <w:szCs w:val="24"/>
        </w:rPr>
        <w:t xml:space="preserve">Di essere inviato a partecipare alla procedura di gara per l’affidamento del servizio di tesoreria dell’Asp Laura Rodriguez per il periodo </w:t>
      </w:r>
      <w:r w:rsidR="00C6608B" w:rsidRPr="008775E0">
        <w:rPr>
          <w:bCs/>
          <w:sz w:val="24"/>
          <w:szCs w:val="24"/>
        </w:rPr>
        <w:t>01/01/202</w:t>
      </w:r>
      <w:r w:rsidR="00225EC6" w:rsidRPr="008775E0">
        <w:rPr>
          <w:bCs/>
          <w:sz w:val="24"/>
          <w:szCs w:val="24"/>
        </w:rPr>
        <w:t>3</w:t>
      </w:r>
      <w:r w:rsidR="00C6608B" w:rsidRPr="008775E0">
        <w:rPr>
          <w:bCs/>
          <w:sz w:val="24"/>
          <w:szCs w:val="24"/>
        </w:rPr>
        <w:t xml:space="preserve"> – 31/12/2025.</w:t>
      </w:r>
    </w:p>
    <w:p w14:paraId="09021BC5" w14:textId="77777777" w:rsidR="00952515" w:rsidRPr="00C6608B" w:rsidRDefault="00952515" w:rsidP="0095251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0F01096" w14:textId="77777777" w:rsidR="00952515" w:rsidRPr="00C6608B" w:rsidRDefault="00952515" w:rsidP="0095251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6608B">
        <w:rPr>
          <w:sz w:val="24"/>
          <w:szCs w:val="24"/>
        </w:rPr>
        <w:t>A tal fine consapevole del fatto che, in caso di mendace dichiarazione, verranno applicate nei suoi riguardi, ai sensi dell’art. 76 del DPR n. 445/2000, le sanzioni previste dal codice penale e dalle leggi speciali in materia di falsità negli atti e dichiarazioni mendaci, oltre alle conseguenze amministrative previste dalla legge,</w:t>
      </w:r>
    </w:p>
    <w:p w14:paraId="04B910EE" w14:textId="77777777" w:rsidR="00952515" w:rsidRPr="00C6608B" w:rsidRDefault="00952515" w:rsidP="00952515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14:paraId="4ACB240C" w14:textId="77777777" w:rsidR="00952515" w:rsidRPr="00C6608B" w:rsidRDefault="00952515" w:rsidP="0095251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C6608B">
        <w:rPr>
          <w:b/>
          <w:bCs/>
          <w:sz w:val="24"/>
          <w:szCs w:val="24"/>
        </w:rPr>
        <w:t xml:space="preserve">DICHIARA </w:t>
      </w:r>
    </w:p>
    <w:p w14:paraId="6E32B2EE" w14:textId="77777777" w:rsidR="00952515" w:rsidRPr="00C6608B" w:rsidRDefault="00952515" w:rsidP="0095251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C6608B">
        <w:rPr>
          <w:b/>
          <w:bCs/>
          <w:sz w:val="24"/>
          <w:szCs w:val="24"/>
        </w:rPr>
        <w:t>(barrare le caselle che interessano)</w:t>
      </w:r>
    </w:p>
    <w:p w14:paraId="2A0734BF" w14:textId="77777777" w:rsidR="00952515" w:rsidRPr="00C6608B" w:rsidRDefault="00952515" w:rsidP="00952515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14:paraId="717F4698" w14:textId="29CCDD4A" w:rsidR="00952515" w:rsidRPr="00C6608B" w:rsidRDefault="00952515" w:rsidP="00952515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C6608B">
        <w:rPr>
          <w:sz w:val="24"/>
          <w:szCs w:val="24"/>
        </w:rPr>
        <w:sym w:font="Wingdings" w:char="F071"/>
      </w:r>
      <w:r w:rsidRPr="00C6608B">
        <w:rPr>
          <w:sz w:val="24"/>
          <w:szCs w:val="24"/>
        </w:rPr>
        <w:t xml:space="preserve"> </w:t>
      </w:r>
      <w:r w:rsidR="00C6608B" w:rsidRPr="00C6608B">
        <w:rPr>
          <w:sz w:val="24"/>
          <w:szCs w:val="24"/>
        </w:rPr>
        <w:t>di avere</w:t>
      </w:r>
      <w:r w:rsidRPr="00C6608B">
        <w:rPr>
          <w:bCs/>
          <w:sz w:val="24"/>
          <w:szCs w:val="24"/>
        </w:rPr>
        <w:t xml:space="preserve"> la sede legale nel seguente Paese U.E. _________________;</w:t>
      </w:r>
    </w:p>
    <w:p w14:paraId="3AC432CD" w14:textId="77777777" w:rsidR="00952515" w:rsidRPr="00C6608B" w:rsidRDefault="00952515" w:rsidP="00952515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14:paraId="13DDA670" w14:textId="77777777" w:rsidR="00952515" w:rsidRPr="00C6608B" w:rsidRDefault="00952515" w:rsidP="0095251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6608B">
        <w:rPr>
          <w:sz w:val="24"/>
          <w:szCs w:val="24"/>
        </w:rPr>
        <w:sym w:font="Wingdings" w:char="F071"/>
      </w:r>
      <w:r w:rsidRPr="00C6608B">
        <w:rPr>
          <w:sz w:val="24"/>
          <w:szCs w:val="24"/>
        </w:rPr>
        <w:t xml:space="preserve"> di essere un soggetto che ai sensi dell’art. 208, comma 1, </w:t>
      </w:r>
    </w:p>
    <w:p w14:paraId="3946C080" w14:textId="77777777" w:rsidR="00952515" w:rsidRPr="00C6608B" w:rsidRDefault="00952515" w:rsidP="00952515">
      <w:pPr>
        <w:autoSpaceDE w:val="0"/>
        <w:autoSpaceDN w:val="0"/>
        <w:adjustRightInd w:val="0"/>
        <w:jc w:val="both"/>
        <w:rPr>
          <w:sz w:val="24"/>
          <w:szCs w:val="24"/>
          <w:lang w:val="en-US"/>
        </w:rPr>
      </w:pPr>
      <w:r w:rsidRPr="00C6608B">
        <w:rPr>
          <w:sz w:val="24"/>
          <w:szCs w:val="24"/>
        </w:rPr>
        <w:t xml:space="preserve">    </w:t>
      </w:r>
      <w:r w:rsidRPr="00C6608B">
        <w:rPr>
          <w:sz w:val="24"/>
          <w:szCs w:val="24"/>
        </w:rPr>
        <w:sym w:font="Wingdings" w:char="F071"/>
      </w:r>
      <w:r w:rsidRPr="00C6608B">
        <w:rPr>
          <w:sz w:val="24"/>
          <w:szCs w:val="24"/>
          <w:lang w:val="en-US"/>
        </w:rPr>
        <w:t xml:space="preserve"> </w:t>
      </w:r>
      <w:proofErr w:type="spellStart"/>
      <w:r w:rsidRPr="00C6608B">
        <w:rPr>
          <w:sz w:val="24"/>
          <w:szCs w:val="24"/>
          <w:lang w:val="en-US"/>
        </w:rPr>
        <w:t>lett</w:t>
      </w:r>
      <w:proofErr w:type="spellEnd"/>
      <w:r w:rsidRPr="00C6608B">
        <w:rPr>
          <w:sz w:val="24"/>
          <w:szCs w:val="24"/>
          <w:lang w:val="en-US"/>
        </w:rPr>
        <w:t xml:space="preserve">. a) </w:t>
      </w:r>
      <w:r w:rsidRPr="00C6608B">
        <w:rPr>
          <w:sz w:val="24"/>
          <w:szCs w:val="24"/>
        </w:rPr>
        <w:sym w:font="Wingdings" w:char="F071"/>
      </w:r>
      <w:r w:rsidRPr="00C6608B">
        <w:rPr>
          <w:sz w:val="24"/>
          <w:szCs w:val="24"/>
          <w:lang w:val="en-US"/>
        </w:rPr>
        <w:t xml:space="preserve"> </w:t>
      </w:r>
      <w:proofErr w:type="spellStart"/>
      <w:r w:rsidRPr="00C6608B">
        <w:rPr>
          <w:sz w:val="24"/>
          <w:szCs w:val="24"/>
          <w:lang w:val="en-US"/>
        </w:rPr>
        <w:t>lett</w:t>
      </w:r>
      <w:proofErr w:type="spellEnd"/>
      <w:r w:rsidRPr="00C6608B">
        <w:rPr>
          <w:sz w:val="24"/>
          <w:szCs w:val="24"/>
          <w:lang w:val="en-US"/>
        </w:rPr>
        <w:t xml:space="preserve">. b) </w:t>
      </w:r>
      <w:r w:rsidRPr="00C6608B">
        <w:rPr>
          <w:sz w:val="24"/>
          <w:szCs w:val="24"/>
        </w:rPr>
        <w:sym w:font="Wingdings" w:char="F071"/>
      </w:r>
      <w:r w:rsidRPr="00C6608B">
        <w:rPr>
          <w:sz w:val="24"/>
          <w:szCs w:val="24"/>
          <w:lang w:val="en-US"/>
        </w:rPr>
        <w:t xml:space="preserve"> </w:t>
      </w:r>
      <w:proofErr w:type="spellStart"/>
      <w:r w:rsidRPr="00C6608B">
        <w:rPr>
          <w:sz w:val="24"/>
          <w:szCs w:val="24"/>
          <w:lang w:val="en-US"/>
        </w:rPr>
        <w:t>lett</w:t>
      </w:r>
      <w:proofErr w:type="spellEnd"/>
      <w:r w:rsidRPr="00C6608B">
        <w:rPr>
          <w:sz w:val="24"/>
          <w:szCs w:val="24"/>
          <w:lang w:val="en-US"/>
        </w:rPr>
        <w:t xml:space="preserve">. c) </w:t>
      </w:r>
    </w:p>
    <w:p w14:paraId="6A53AF9C" w14:textId="77777777" w:rsidR="00952515" w:rsidRPr="00C6608B" w:rsidRDefault="00952515" w:rsidP="0095251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6608B">
        <w:rPr>
          <w:sz w:val="24"/>
          <w:szCs w:val="24"/>
          <w:lang w:val="en-US"/>
        </w:rPr>
        <w:t xml:space="preserve">    </w:t>
      </w:r>
      <w:r w:rsidRPr="00C6608B">
        <w:rPr>
          <w:sz w:val="24"/>
          <w:szCs w:val="24"/>
        </w:rPr>
        <w:t xml:space="preserve">del </w:t>
      </w:r>
      <w:proofErr w:type="spellStart"/>
      <w:r w:rsidRPr="00C6608B">
        <w:rPr>
          <w:sz w:val="24"/>
          <w:szCs w:val="24"/>
        </w:rPr>
        <w:t>D.Lgs.</w:t>
      </w:r>
      <w:proofErr w:type="spellEnd"/>
      <w:r w:rsidRPr="00C6608B">
        <w:rPr>
          <w:sz w:val="24"/>
          <w:szCs w:val="24"/>
        </w:rPr>
        <w:t xml:space="preserve"> 267/00 - è ammesso a partecipare alla procedura;</w:t>
      </w:r>
    </w:p>
    <w:p w14:paraId="2784EDF5" w14:textId="77777777" w:rsidR="00952515" w:rsidRPr="00C6608B" w:rsidRDefault="00952515" w:rsidP="0095251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1A99444" w14:textId="7D6ADD93" w:rsidR="00952515" w:rsidRPr="00C6608B" w:rsidRDefault="00952515" w:rsidP="0095251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6608B">
        <w:rPr>
          <w:sz w:val="24"/>
          <w:szCs w:val="24"/>
        </w:rPr>
        <w:sym w:font="Wingdings" w:char="F071"/>
      </w:r>
      <w:r w:rsidRPr="00C6608B">
        <w:rPr>
          <w:sz w:val="24"/>
          <w:szCs w:val="24"/>
        </w:rPr>
        <w:t xml:space="preserve"> di essere </w:t>
      </w:r>
      <w:r w:rsidR="00C6608B" w:rsidRPr="00C6608B">
        <w:rPr>
          <w:sz w:val="24"/>
          <w:szCs w:val="24"/>
        </w:rPr>
        <w:t>iscritto al</w:t>
      </w:r>
      <w:r w:rsidRPr="00C6608B">
        <w:rPr>
          <w:sz w:val="24"/>
          <w:szCs w:val="24"/>
        </w:rPr>
        <w:t xml:space="preserve"> Registro Imprese della C.C.I.A.A. di _________________________ al numero ______________________ per la seguente attività _________________</w:t>
      </w:r>
      <w:proofErr w:type="gramStart"/>
      <w:r w:rsidRPr="00C6608B">
        <w:rPr>
          <w:sz w:val="24"/>
          <w:szCs w:val="24"/>
        </w:rPr>
        <w:t>_(</w:t>
      </w:r>
      <w:proofErr w:type="gramEnd"/>
      <w:r w:rsidRPr="00C6608B">
        <w:rPr>
          <w:sz w:val="24"/>
          <w:szCs w:val="24"/>
        </w:rPr>
        <w:t>indicare codice ATECO)</w:t>
      </w:r>
    </w:p>
    <w:p w14:paraId="51A9BA63" w14:textId="77777777" w:rsidR="00952515" w:rsidRPr="00C6608B" w:rsidRDefault="00952515" w:rsidP="0095251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7603EF4" w14:textId="77777777" w:rsidR="00952515" w:rsidRPr="00C6608B" w:rsidRDefault="00952515" w:rsidP="0095251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6608B">
        <w:rPr>
          <w:sz w:val="24"/>
          <w:szCs w:val="24"/>
        </w:rPr>
        <w:sym w:font="Wingdings" w:char="F071"/>
      </w:r>
      <w:r w:rsidRPr="00C6608B">
        <w:rPr>
          <w:sz w:val="24"/>
          <w:szCs w:val="24"/>
        </w:rPr>
        <w:t xml:space="preserve"> la sede competente per l’Agenzia delle Entrate è _________________________</w:t>
      </w:r>
    </w:p>
    <w:p w14:paraId="425C126C" w14:textId="77777777" w:rsidR="00952515" w:rsidRPr="00C6608B" w:rsidRDefault="00952515" w:rsidP="0095251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613B95C5" w14:textId="77777777" w:rsidR="00952515" w:rsidRPr="00C6608B" w:rsidRDefault="00952515" w:rsidP="0095251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6608B">
        <w:rPr>
          <w:sz w:val="24"/>
          <w:szCs w:val="24"/>
        </w:rPr>
        <w:sym w:font="Wingdings" w:char="F071"/>
      </w:r>
      <w:r w:rsidRPr="00C6608B">
        <w:rPr>
          <w:sz w:val="24"/>
          <w:szCs w:val="24"/>
        </w:rPr>
        <w:t xml:space="preserve"> il numero di matricola INPS è ________________con sede in _____________________</w:t>
      </w:r>
    </w:p>
    <w:p w14:paraId="45ED8CEB" w14:textId="77777777" w:rsidR="00952515" w:rsidRPr="00C6608B" w:rsidRDefault="00952515" w:rsidP="0095251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543F1DB" w14:textId="77777777" w:rsidR="00952515" w:rsidRPr="00C6608B" w:rsidRDefault="00952515" w:rsidP="0095251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6608B">
        <w:rPr>
          <w:sz w:val="24"/>
          <w:szCs w:val="24"/>
        </w:rPr>
        <w:sym w:font="Wingdings" w:char="F071"/>
      </w:r>
      <w:r w:rsidRPr="00C6608B">
        <w:rPr>
          <w:sz w:val="24"/>
          <w:szCs w:val="24"/>
        </w:rPr>
        <w:t xml:space="preserve"> la sede competente INAIL è _____________________ codice azienda ___________________ P.A.T. ________________________;</w:t>
      </w:r>
    </w:p>
    <w:p w14:paraId="5AA23A45" w14:textId="77777777" w:rsidR="00952515" w:rsidRPr="00C6608B" w:rsidRDefault="00952515" w:rsidP="0095251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CA24F7F" w14:textId="56C87162" w:rsidR="00952515" w:rsidRPr="00C6608B" w:rsidRDefault="00952515" w:rsidP="0095251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6608B">
        <w:rPr>
          <w:sz w:val="24"/>
          <w:szCs w:val="24"/>
        </w:rPr>
        <w:sym w:font="Wingdings" w:char="F071"/>
      </w:r>
      <w:r w:rsidRPr="00C6608B">
        <w:rPr>
          <w:sz w:val="24"/>
          <w:szCs w:val="24"/>
        </w:rPr>
        <w:t xml:space="preserve"> di possedere i seguenti requisiti di partecipazione di ordine generale previsti dall’art. </w:t>
      </w:r>
      <w:r w:rsidR="0003319C" w:rsidRPr="00C6608B">
        <w:rPr>
          <w:sz w:val="24"/>
          <w:szCs w:val="24"/>
        </w:rPr>
        <w:t>80</w:t>
      </w:r>
      <w:r w:rsidRPr="00C6608B">
        <w:rPr>
          <w:sz w:val="24"/>
          <w:szCs w:val="24"/>
        </w:rPr>
        <w:t xml:space="preserve"> del D. Lgs n. </w:t>
      </w:r>
      <w:r w:rsidR="0003319C" w:rsidRPr="00C6608B">
        <w:rPr>
          <w:sz w:val="24"/>
          <w:szCs w:val="24"/>
        </w:rPr>
        <w:t xml:space="preserve">50/2016 </w:t>
      </w:r>
      <w:r w:rsidRPr="00C6608B">
        <w:rPr>
          <w:sz w:val="24"/>
          <w:szCs w:val="24"/>
        </w:rPr>
        <w:t xml:space="preserve"> </w:t>
      </w:r>
    </w:p>
    <w:p w14:paraId="19D07A3B" w14:textId="77777777" w:rsidR="00952515" w:rsidRPr="00C6608B" w:rsidRDefault="00952515" w:rsidP="0095251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6DEDDAA9" w14:textId="77777777" w:rsidR="00952515" w:rsidRPr="00C6608B" w:rsidRDefault="00952515" w:rsidP="0095251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6608B">
        <w:rPr>
          <w:sz w:val="24"/>
          <w:szCs w:val="24"/>
        </w:rPr>
        <w:sym w:font="Wingdings" w:char="F071"/>
      </w:r>
      <w:r w:rsidRPr="00C6608B">
        <w:rPr>
          <w:sz w:val="24"/>
          <w:szCs w:val="24"/>
        </w:rPr>
        <w:t xml:space="preserve"> di non trovarsi in stato di fallimento, di liquidazione coatta, di concordato preventivo, né di avere in corso un procedimento per la dichiarazione di una di tali situazioni;</w:t>
      </w:r>
    </w:p>
    <w:p w14:paraId="58EA6C32" w14:textId="77777777" w:rsidR="00952515" w:rsidRPr="00C6608B" w:rsidRDefault="00952515" w:rsidP="0095251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4459C19" w14:textId="77777777" w:rsidR="00952515" w:rsidRPr="00C6608B" w:rsidRDefault="00952515" w:rsidP="00952515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C6608B">
        <w:rPr>
          <w:sz w:val="24"/>
          <w:szCs w:val="24"/>
        </w:rPr>
        <w:sym w:font="Wingdings" w:char="F071"/>
      </w:r>
      <w:r w:rsidRPr="00C6608B">
        <w:rPr>
          <w:sz w:val="24"/>
          <w:szCs w:val="24"/>
        </w:rPr>
        <w:t xml:space="preserve"> di </w:t>
      </w:r>
      <w:r w:rsidRPr="00C6608B">
        <w:rPr>
          <w:bCs/>
          <w:sz w:val="24"/>
          <w:szCs w:val="24"/>
        </w:rPr>
        <w:t xml:space="preserve">non avere chiuso in perdita il bilancio dell’ultimo esercizio; </w:t>
      </w:r>
    </w:p>
    <w:p w14:paraId="6D822E11" w14:textId="77777777" w:rsidR="00952515" w:rsidRPr="00C6608B" w:rsidRDefault="00952515" w:rsidP="00952515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14:paraId="362E2ADA" w14:textId="34C62036" w:rsidR="00952515" w:rsidRPr="00C6608B" w:rsidRDefault="00952515" w:rsidP="0095251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D7863">
        <w:rPr>
          <w:sz w:val="24"/>
          <w:szCs w:val="24"/>
        </w:rPr>
        <w:sym w:font="Wingdings" w:char="F071"/>
      </w:r>
      <w:r w:rsidRPr="00CD7863">
        <w:rPr>
          <w:sz w:val="24"/>
          <w:szCs w:val="24"/>
        </w:rPr>
        <w:t xml:space="preserve"> </w:t>
      </w:r>
      <w:r w:rsidR="008775E0" w:rsidRPr="00CD7863">
        <w:rPr>
          <w:sz w:val="24"/>
          <w:szCs w:val="24"/>
        </w:rPr>
        <w:t>avere gestito nell’ultimo triennio il servizio di tesoreria per Enti pubblici di importo complessivo almeno pari al valore del presente affidamento;</w:t>
      </w:r>
    </w:p>
    <w:p w14:paraId="242EBD98" w14:textId="77777777" w:rsidR="00952515" w:rsidRPr="00C6608B" w:rsidRDefault="00952515" w:rsidP="0095251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02C463D" w14:textId="77777777" w:rsidR="00952515" w:rsidRPr="00C6608B" w:rsidRDefault="00952515" w:rsidP="0095251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6608B">
        <w:rPr>
          <w:sz w:val="24"/>
          <w:szCs w:val="24"/>
        </w:rPr>
        <w:sym w:font="Wingdings" w:char="F071"/>
      </w:r>
      <w:r w:rsidRPr="00C6608B">
        <w:rPr>
          <w:sz w:val="24"/>
          <w:szCs w:val="24"/>
        </w:rPr>
        <w:t xml:space="preserve"> di possedere almeno uno sportello ubicato nel Comune di San Lazzaro di Savena centro, escluse frazioni, da dedicarsi al servizio di tesoreria</w:t>
      </w:r>
    </w:p>
    <w:p w14:paraId="2D8F59B8" w14:textId="77777777" w:rsidR="00952515" w:rsidRPr="00C6608B" w:rsidRDefault="00952515" w:rsidP="0095251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6F71AD3A" w14:textId="77777777" w:rsidR="00952515" w:rsidRPr="00C6608B" w:rsidRDefault="00952515" w:rsidP="00952515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C6608B">
        <w:rPr>
          <w:sz w:val="24"/>
          <w:szCs w:val="24"/>
        </w:rPr>
        <w:t>Ovvero</w:t>
      </w:r>
    </w:p>
    <w:p w14:paraId="770F6B8D" w14:textId="77777777" w:rsidR="00952515" w:rsidRPr="00C6608B" w:rsidRDefault="00952515" w:rsidP="00952515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259DE634" w14:textId="2175B546" w:rsidR="00952515" w:rsidRPr="008775E0" w:rsidRDefault="00952515" w:rsidP="0095251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6608B">
        <w:rPr>
          <w:sz w:val="24"/>
          <w:szCs w:val="24"/>
        </w:rPr>
        <w:sym w:font="Wingdings" w:char="F071"/>
      </w:r>
      <w:r w:rsidRPr="00C6608B">
        <w:rPr>
          <w:sz w:val="24"/>
          <w:szCs w:val="24"/>
        </w:rPr>
        <w:t xml:space="preserve"> di impegnarsi ad aprirne almeno uno nel Comune di San Lazzaro di Savena centro, escluse </w:t>
      </w:r>
      <w:r w:rsidR="008775E0" w:rsidRPr="00C6608B">
        <w:rPr>
          <w:sz w:val="24"/>
          <w:szCs w:val="24"/>
        </w:rPr>
        <w:t>frazioni, che</w:t>
      </w:r>
      <w:r w:rsidRPr="00C6608B">
        <w:rPr>
          <w:sz w:val="24"/>
          <w:szCs w:val="24"/>
        </w:rPr>
        <w:t xml:space="preserve"> dovrà essere operativo, per cinque giorni a settimana, non più tardi </w:t>
      </w:r>
      <w:r w:rsidRPr="008775E0">
        <w:rPr>
          <w:sz w:val="24"/>
          <w:szCs w:val="24"/>
        </w:rPr>
        <w:t>del 01.01.2</w:t>
      </w:r>
      <w:r w:rsidR="00225EC6" w:rsidRPr="008775E0">
        <w:rPr>
          <w:sz w:val="24"/>
          <w:szCs w:val="24"/>
        </w:rPr>
        <w:t>023</w:t>
      </w:r>
      <w:r w:rsidRPr="008775E0">
        <w:rPr>
          <w:sz w:val="24"/>
          <w:szCs w:val="24"/>
        </w:rPr>
        <w:t>;</w:t>
      </w:r>
    </w:p>
    <w:p w14:paraId="3595149C" w14:textId="77777777" w:rsidR="00952515" w:rsidRPr="00C6608B" w:rsidRDefault="00952515" w:rsidP="0095251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3447598" w14:textId="5F8EA342" w:rsidR="00952515" w:rsidRPr="00C6608B" w:rsidRDefault="00952515" w:rsidP="0095251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6608B">
        <w:rPr>
          <w:sz w:val="24"/>
          <w:szCs w:val="24"/>
        </w:rPr>
        <w:sym w:font="Wingdings" w:char="F071"/>
      </w:r>
      <w:r w:rsidRPr="00C6608B">
        <w:rPr>
          <w:sz w:val="24"/>
          <w:szCs w:val="24"/>
        </w:rPr>
        <w:t xml:space="preserve"> garantire, già a partire </w:t>
      </w:r>
      <w:r w:rsidRPr="008775E0">
        <w:rPr>
          <w:sz w:val="24"/>
          <w:szCs w:val="24"/>
        </w:rPr>
        <w:t xml:space="preserve">dal </w:t>
      </w:r>
      <w:r w:rsidR="00C6608B" w:rsidRPr="008775E0">
        <w:rPr>
          <w:sz w:val="24"/>
          <w:szCs w:val="24"/>
        </w:rPr>
        <w:t>0</w:t>
      </w:r>
      <w:r w:rsidRPr="008775E0">
        <w:rPr>
          <w:sz w:val="24"/>
          <w:szCs w:val="24"/>
        </w:rPr>
        <w:t>1</w:t>
      </w:r>
      <w:r w:rsidR="00C6608B" w:rsidRPr="008775E0">
        <w:rPr>
          <w:sz w:val="24"/>
          <w:szCs w:val="24"/>
        </w:rPr>
        <w:t>/01/</w:t>
      </w:r>
      <w:r w:rsidRPr="008775E0">
        <w:rPr>
          <w:sz w:val="24"/>
          <w:szCs w:val="24"/>
        </w:rPr>
        <w:t>20</w:t>
      </w:r>
      <w:r w:rsidR="00C6608B" w:rsidRPr="008775E0">
        <w:rPr>
          <w:sz w:val="24"/>
          <w:szCs w:val="24"/>
        </w:rPr>
        <w:t>23</w:t>
      </w:r>
      <w:r w:rsidRPr="008775E0">
        <w:rPr>
          <w:sz w:val="24"/>
          <w:szCs w:val="24"/>
        </w:rPr>
        <w:t>, la trasmissione</w:t>
      </w:r>
      <w:r w:rsidRPr="00C6608B">
        <w:rPr>
          <w:sz w:val="24"/>
          <w:szCs w:val="24"/>
        </w:rPr>
        <w:t>, da parte dell’Asp, degli ordinativi di incasso e degli ordinativi di pagamento, in forma esclusivamente telematica;</w:t>
      </w:r>
    </w:p>
    <w:p w14:paraId="646028A6" w14:textId="77777777" w:rsidR="00952515" w:rsidRPr="00C6608B" w:rsidRDefault="00952515" w:rsidP="0095251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8045FBD" w14:textId="6870F6D6" w:rsidR="00952515" w:rsidRPr="00C6608B" w:rsidRDefault="00952515" w:rsidP="0095251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6608B">
        <w:rPr>
          <w:sz w:val="24"/>
          <w:szCs w:val="24"/>
        </w:rPr>
        <w:sym w:font="Wingdings" w:char="F071"/>
      </w:r>
      <w:r w:rsidRPr="00C6608B">
        <w:rPr>
          <w:sz w:val="24"/>
          <w:szCs w:val="24"/>
        </w:rPr>
        <w:t xml:space="preserve"> </w:t>
      </w:r>
      <w:r w:rsidRPr="00C6608B">
        <w:rPr>
          <w:bCs/>
          <w:sz w:val="24"/>
          <w:szCs w:val="24"/>
        </w:rPr>
        <w:t xml:space="preserve">di autorizzare espressamente l’Asp Laura Rodriguez </w:t>
      </w:r>
      <w:r w:rsidRPr="00C6608B">
        <w:rPr>
          <w:sz w:val="24"/>
          <w:szCs w:val="24"/>
        </w:rPr>
        <w:t xml:space="preserve">ad effettuare tutte le comunicazioni inerenti </w:t>
      </w:r>
      <w:r w:rsidR="00BE14FB" w:rsidRPr="00C6608B">
        <w:rPr>
          <w:sz w:val="24"/>
          <w:szCs w:val="24"/>
        </w:rPr>
        <w:t>alla</w:t>
      </w:r>
      <w:r w:rsidRPr="00C6608B">
        <w:rPr>
          <w:sz w:val="24"/>
          <w:szCs w:val="24"/>
        </w:rPr>
        <w:t xml:space="preserve"> presente procedura di </w:t>
      </w:r>
      <w:r w:rsidR="00BE14FB">
        <w:rPr>
          <w:sz w:val="24"/>
          <w:szCs w:val="24"/>
        </w:rPr>
        <w:t>affidamento</w:t>
      </w:r>
      <w:r w:rsidRPr="00C6608B">
        <w:rPr>
          <w:sz w:val="24"/>
          <w:szCs w:val="24"/>
        </w:rPr>
        <w:t xml:space="preserve"> del servizio di tesoreria, </w:t>
      </w:r>
      <w:r w:rsidRPr="00C6608B">
        <w:rPr>
          <w:b/>
          <w:sz w:val="24"/>
          <w:szCs w:val="24"/>
        </w:rPr>
        <w:t>esclusivamente</w:t>
      </w:r>
      <w:r w:rsidRPr="00C6608B">
        <w:rPr>
          <w:sz w:val="24"/>
          <w:szCs w:val="24"/>
        </w:rPr>
        <w:t xml:space="preserve"> mediante PEC </w:t>
      </w:r>
      <w:r w:rsidR="00BE14FB" w:rsidRPr="00C6608B">
        <w:rPr>
          <w:sz w:val="24"/>
          <w:szCs w:val="24"/>
        </w:rPr>
        <w:t>all’indirizzo: _</w:t>
      </w:r>
      <w:r w:rsidRPr="00C6608B">
        <w:rPr>
          <w:sz w:val="24"/>
          <w:szCs w:val="24"/>
        </w:rPr>
        <w:t xml:space="preserve">________________________________________ </w:t>
      </w:r>
    </w:p>
    <w:p w14:paraId="3AD9C408" w14:textId="77777777" w:rsidR="00952515" w:rsidRPr="00C6608B" w:rsidRDefault="00952515" w:rsidP="0095251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F422FBC" w14:textId="77777777" w:rsidR="00952515" w:rsidRPr="00C6608B" w:rsidRDefault="00952515" w:rsidP="0095251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92E2E6B" w14:textId="77777777" w:rsidR="00952515" w:rsidRPr="00C6608B" w:rsidRDefault="00952515" w:rsidP="0095251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6608B">
        <w:rPr>
          <w:sz w:val="24"/>
          <w:szCs w:val="24"/>
        </w:rPr>
        <w:t>Luogo e data</w:t>
      </w:r>
    </w:p>
    <w:p w14:paraId="3BB780A9" w14:textId="77777777" w:rsidR="00952515" w:rsidRPr="00C6608B" w:rsidRDefault="00952515" w:rsidP="0095251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09CF994E" w14:textId="77777777" w:rsidR="00952515" w:rsidRPr="00C6608B" w:rsidRDefault="00952515" w:rsidP="0095251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C390ADE" w14:textId="77777777" w:rsidR="00952515" w:rsidRPr="00C6608B" w:rsidRDefault="00952515" w:rsidP="0095251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362D611" w14:textId="77777777" w:rsidR="00952515" w:rsidRPr="00C6608B" w:rsidRDefault="00952515" w:rsidP="0095251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6608B">
        <w:rPr>
          <w:sz w:val="24"/>
          <w:szCs w:val="24"/>
        </w:rPr>
        <w:tab/>
      </w:r>
      <w:r w:rsidRPr="00C6608B">
        <w:rPr>
          <w:sz w:val="24"/>
          <w:szCs w:val="24"/>
        </w:rPr>
        <w:tab/>
      </w:r>
      <w:r w:rsidRPr="00C6608B">
        <w:rPr>
          <w:sz w:val="24"/>
          <w:szCs w:val="24"/>
        </w:rPr>
        <w:tab/>
      </w:r>
      <w:r w:rsidRPr="00C6608B">
        <w:rPr>
          <w:sz w:val="24"/>
          <w:szCs w:val="24"/>
        </w:rPr>
        <w:tab/>
      </w:r>
      <w:r w:rsidRPr="00C6608B">
        <w:rPr>
          <w:sz w:val="24"/>
          <w:szCs w:val="24"/>
        </w:rPr>
        <w:tab/>
      </w:r>
      <w:r w:rsidRPr="00C6608B">
        <w:rPr>
          <w:sz w:val="24"/>
          <w:szCs w:val="24"/>
        </w:rPr>
        <w:tab/>
      </w:r>
      <w:r w:rsidRPr="00C6608B">
        <w:rPr>
          <w:sz w:val="24"/>
          <w:szCs w:val="24"/>
        </w:rPr>
        <w:tab/>
      </w:r>
      <w:r w:rsidRPr="00C6608B">
        <w:rPr>
          <w:sz w:val="24"/>
          <w:szCs w:val="24"/>
        </w:rPr>
        <w:tab/>
      </w:r>
      <w:r w:rsidRPr="00C6608B">
        <w:rPr>
          <w:sz w:val="24"/>
          <w:szCs w:val="24"/>
        </w:rPr>
        <w:tab/>
        <w:t>FIRMA</w:t>
      </w:r>
    </w:p>
    <w:p w14:paraId="71BB27E9" w14:textId="77777777" w:rsidR="00952515" w:rsidRPr="00C6608B" w:rsidRDefault="00952515" w:rsidP="0095251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6608B">
        <w:rPr>
          <w:sz w:val="24"/>
          <w:szCs w:val="24"/>
        </w:rPr>
        <w:tab/>
      </w:r>
      <w:r w:rsidRPr="00C6608B">
        <w:rPr>
          <w:sz w:val="24"/>
          <w:szCs w:val="24"/>
        </w:rPr>
        <w:tab/>
      </w:r>
      <w:r w:rsidRPr="00C6608B">
        <w:rPr>
          <w:sz w:val="24"/>
          <w:szCs w:val="24"/>
        </w:rPr>
        <w:tab/>
      </w:r>
      <w:r w:rsidRPr="00C6608B">
        <w:rPr>
          <w:sz w:val="24"/>
          <w:szCs w:val="24"/>
        </w:rPr>
        <w:tab/>
      </w:r>
      <w:r w:rsidRPr="00C6608B">
        <w:rPr>
          <w:sz w:val="24"/>
          <w:szCs w:val="24"/>
        </w:rPr>
        <w:tab/>
      </w:r>
      <w:r w:rsidRPr="00C6608B">
        <w:rPr>
          <w:sz w:val="24"/>
          <w:szCs w:val="24"/>
        </w:rPr>
        <w:tab/>
      </w:r>
      <w:r w:rsidRPr="00C6608B">
        <w:rPr>
          <w:sz w:val="24"/>
          <w:szCs w:val="24"/>
        </w:rPr>
        <w:tab/>
      </w:r>
      <w:r w:rsidRPr="00C6608B">
        <w:rPr>
          <w:sz w:val="24"/>
          <w:szCs w:val="24"/>
        </w:rPr>
        <w:tab/>
      </w:r>
      <w:r w:rsidRPr="00C6608B">
        <w:rPr>
          <w:sz w:val="24"/>
          <w:szCs w:val="24"/>
        </w:rPr>
        <w:tab/>
        <w:t>___________________</w:t>
      </w:r>
    </w:p>
    <w:p w14:paraId="33F6F867" w14:textId="77777777" w:rsidR="00952515" w:rsidRPr="00C6608B" w:rsidRDefault="00952515" w:rsidP="0095251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4A44A7B" w14:textId="77777777" w:rsidR="00952515" w:rsidRPr="00C6608B" w:rsidRDefault="00952515" w:rsidP="0095251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DCA19F7" w14:textId="77777777" w:rsidR="00952515" w:rsidRPr="00C6608B" w:rsidRDefault="00952515" w:rsidP="0095251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D52E4EE" w14:textId="77777777" w:rsidR="00952515" w:rsidRPr="00C6608B" w:rsidRDefault="00952515" w:rsidP="0095251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952515" w:rsidRPr="00C6608B" w14:paraId="47E98368" w14:textId="77777777" w:rsidTr="00B06DB9">
        <w:tc>
          <w:tcPr>
            <w:tcW w:w="9778" w:type="dxa"/>
            <w:shd w:val="clear" w:color="auto" w:fill="D9D9D9"/>
          </w:tcPr>
          <w:p w14:paraId="5025743F" w14:textId="77777777" w:rsidR="00952515" w:rsidRPr="00C6608B" w:rsidRDefault="00952515" w:rsidP="00B06DB9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4"/>
                <w:szCs w:val="24"/>
              </w:rPr>
            </w:pPr>
            <w:r w:rsidRPr="00C6608B">
              <w:rPr>
                <w:b/>
                <w:bCs/>
                <w:sz w:val="24"/>
                <w:szCs w:val="24"/>
              </w:rPr>
              <w:t>AVVERTENZE PER LA COMPILAZIONE</w:t>
            </w:r>
            <w:r w:rsidRPr="00C6608B">
              <w:rPr>
                <w:i/>
                <w:iCs/>
                <w:sz w:val="24"/>
                <w:szCs w:val="24"/>
              </w:rPr>
              <w:t>:</w:t>
            </w:r>
          </w:p>
        </w:tc>
      </w:tr>
      <w:tr w:rsidR="00952515" w:rsidRPr="00C6608B" w14:paraId="0B1CBC65" w14:textId="77777777" w:rsidTr="00B06DB9">
        <w:tc>
          <w:tcPr>
            <w:tcW w:w="9778" w:type="dxa"/>
          </w:tcPr>
          <w:p w14:paraId="6463038C" w14:textId="77777777" w:rsidR="00952515" w:rsidRPr="00C6608B" w:rsidRDefault="00952515" w:rsidP="00B06DB9">
            <w:pPr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  <w:r w:rsidRPr="00C6608B">
              <w:rPr>
                <w:i/>
                <w:sz w:val="24"/>
                <w:szCs w:val="24"/>
              </w:rPr>
              <w:t>Il presente modulo deve essere compilato con mezzi meccanici o in stampatello ed in modo leggibile in ogni sua parte.</w:t>
            </w:r>
          </w:p>
          <w:p w14:paraId="458BF8BC" w14:textId="77777777" w:rsidR="00952515" w:rsidRPr="00C6608B" w:rsidRDefault="00952515" w:rsidP="00B06DB9">
            <w:pPr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  <w:r w:rsidRPr="00C6608B">
              <w:rPr>
                <w:i/>
                <w:sz w:val="24"/>
                <w:szCs w:val="24"/>
              </w:rPr>
              <w:t>Il presente modulo di autocertificazione va sottoscritto dal legale rappresentante e ad esso va allegata la copia fotostatica di un documento di identità del sottoscrittore. Qualora la documentazione venga sottoscritta dal “Procuratore/i” della società dovrà essere allegata copia della relativa procura notarile (generale o speciale) o altro documento da cui evincere i poteri di rappresentanza</w:t>
            </w:r>
          </w:p>
          <w:p w14:paraId="25D22D33" w14:textId="77777777" w:rsidR="00952515" w:rsidRPr="00C6608B" w:rsidRDefault="00952515" w:rsidP="00B06DB9">
            <w:pPr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  <w:r w:rsidRPr="00C6608B">
              <w:rPr>
                <w:i/>
                <w:sz w:val="24"/>
                <w:szCs w:val="24"/>
              </w:rPr>
              <w:t>Si rammenta che la falsa dichiarazione comporta l’applicazione di sanzioni penali e costituisce causa di esclusione dalla partecipazione alla procedura di affidamento del servizio in oggetto.</w:t>
            </w:r>
          </w:p>
        </w:tc>
      </w:tr>
    </w:tbl>
    <w:p w14:paraId="68743160" w14:textId="77777777" w:rsidR="00952515" w:rsidRPr="00C6608B" w:rsidRDefault="00952515" w:rsidP="0095251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C97230A" w14:textId="77777777" w:rsidR="00952515" w:rsidRPr="00C6608B" w:rsidRDefault="00952515" w:rsidP="00952515">
      <w:pPr>
        <w:jc w:val="both"/>
        <w:rPr>
          <w:sz w:val="24"/>
          <w:szCs w:val="24"/>
        </w:rPr>
      </w:pPr>
    </w:p>
    <w:p w14:paraId="074D7622" w14:textId="77777777" w:rsidR="00952515" w:rsidRPr="00952515" w:rsidRDefault="00952515" w:rsidP="00791796">
      <w:pPr>
        <w:rPr>
          <w:b/>
          <w:iCs/>
          <w:color w:val="6C0000"/>
        </w:rPr>
      </w:pPr>
    </w:p>
    <w:sectPr w:rsidR="00952515" w:rsidRPr="00952515" w:rsidSect="00406164">
      <w:footerReference w:type="even" r:id="rId8"/>
      <w:footerReference w:type="default" r:id="rId9"/>
      <w:pgSz w:w="11906" w:h="16838"/>
      <w:pgMar w:top="567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46CE1" w14:textId="77777777" w:rsidR="009D06B4" w:rsidRDefault="009D06B4" w:rsidP="000B1DD9">
      <w:r>
        <w:separator/>
      </w:r>
    </w:p>
  </w:endnote>
  <w:endnote w:type="continuationSeparator" w:id="0">
    <w:p w14:paraId="4CCB7344" w14:textId="77777777" w:rsidR="009D06B4" w:rsidRDefault="009D06B4" w:rsidP="000B1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21B52" w14:textId="77777777" w:rsidR="00406164" w:rsidRPr="00055B62" w:rsidRDefault="00406164" w:rsidP="00406164">
    <w:pPr>
      <w:tabs>
        <w:tab w:val="left" w:pos="900"/>
      </w:tabs>
      <w:rPr>
        <w:rStyle w:val="Enfasicorsivo"/>
        <w:color w:val="6C0000"/>
        <w:sz w:val="16"/>
        <w:szCs w:val="16"/>
      </w:rPr>
    </w:pPr>
    <w:r w:rsidRPr="00055B62">
      <w:rPr>
        <w:rStyle w:val="Enfasicorsivo"/>
        <w:color w:val="6C0000"/>
        <w:sz w:val="16"/>
        <w:szCs w:val="16"/>
      </w:rPr>
      <w:t>_______________________________________________________________________________________________________________________</w:t>
    </w:r>
  </w:p>
  <w:p w14:paraId="7C8F0F79" w14:textId="77777777" w:rsidR="00406164" w:rsidRPr="00FF70C5" w:rsidRDefault="00406164" w:rsidP="00406164">
    <w:pPr>
      <w:tabs>
        <w:tab w:val="left" w:pos="900"/>
      </w:tabs>
      <w:rPr>
        <w:color w:val="6C0000"/>
      </w:rPr>
    </w:pPr>
    <w:r w:rsidRPr="00FF70C5">
      <w:rPr>
        <w:rStyle w:val="Enfasicorsivo"/>
        <w:color w:val="6C0000"/>
        <w:sz w:val="16"/>
        <w:szCs w:val="16"/>
      </w:rPr>
      <w:t xml:space="preserve">In ottemperanza al vigente D. Lgs.196/2003 in materia di privacy e al nuovo Regolamento Europeo GDPR n. 679/2016, si avverte che la presente ha natura professionale. Ove necessario, per esigenze professionali, i dati inviati e ricevuti possono essere conosciuti da soggetti terzi, nell'ambito dell'organizzazione dell’ASP Laura Rodriguez Y Laso </w:t>
    </w:r>
    <w:proofErr w:type="spellStart"/>
    <w:r w:rsidRPr="00FF70C5">
      <w:rPr>
        <w:rStyle w:val="Enfasicorsivo"/>
        <w:color w:val="6C0000"/>
        <w:sz w:val="16"/>
        <w:szCs w:val="16"/>
      </w:rPr>
      <w:t>Dè</w:t>
    </w:r>
    <w:proofErr w:type="spellEnd"/>
    <w:r w:rsidRPr="00FF70C5">
      <w:rPr>
        <w:rStyle w:val="Enfasicorsivo"/>
        <w:color w:val="6C0000"/>
        <w:sz w:val="16"/>
        <w:szCs w:val="16"/>
      </w:rPr>
      <w:t xml:space="preserve"> Buoi. L’Asp Laura Rodriguez Y Laso </w:t>
    </w:r>
    <w:proofErr w:type="spellStart"/>
    <w:r w:rsidRPr="00FF70C5">
      <w:rPr>
        <w:rStyle w:val="Enfasicorsivo"/>
        <w:color w:val="6C0000"/>
        <w:sz w:val="16"/>
        <w:szCs w:val="16"/>
      </w:rPr>
      <w:t>Dè</w:t>
    </w:r>
    <w:proofErr w:type="spellEnd"/>
    <w:r w:rsidRPr="00FF70C5">
      <w:rPr>
        <w:rStyle w:val="Enfasicorsivo"/>
        <w:color w:val="6C0000"/>
        <w:sz w:val="16"/>
        <w:szCs w:val="16"/>
      </w:rPr>
      <w:t xml:space="preserve"> Buoi opera in conformità al vigente D.Lgs196/2003 </w:t>
    </w:r>
    <w:r w:rsidRPr="00FF70C5">
      <w:rPr>
        <w:i/>
        <w:iCs/>
        <w:color w:val="6C0000"/>
        <w:sz w:val="16"/>
        <w:szCs w:val="16"/>
      </w:rPr>
      <w:t>in materia di privacy e al nuovo Regolamento Europeo GDPR n. 679/2016</w:t>
    </w:r>
  </w:p>
  <w:p w14:paraId="0536A221" w14:textId="77777777" w:rsidR="00406164" w:rsidRDefault="0040616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7302241"/>
      <w:docPartObj>
        <w:docPartGallery w:val="Page Numbers (Bottom of Page)"/>
        <w:docPartUnique/>
      </w:docPartObj>
    </w:sdtPr>
    <w:sdtEndPr/>
    <w:sdtContent>
      <w:p w14:paraId="0832AE1E" w14:textId="66C4CF1A" w:rsidR="000B1DD9" w:rsidRDefault="000B1DD9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DC853" w14:textId="77777777" w:rsidR="009D06B4" w:rsidRDefault="009D06B4" w:rsidP="000B1DD9">
      <w:r>
        <w:separator/>
      </w:r>
    </w:p>
  </w:footnote>
  <w:footnote w:type="continuationSeparator" w:id="0">
    <w:p w14:paraId="0D3D0014" w14:textId="77777777" w:rsidR="009D06B4" w:rsidRDefault="009D06B4" w:rsidP="000B1D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A21CA"/>
    <w:multiLevelType w:val="hybridMultilevel"/>
    <w:tmpl w:val="ED56A476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0C6220C"/>
    <w:multiLevelType w:val="hybridMultilevel"/>
    <w:tmpl w:val="9AAE907C"/>
    <w:lvl w:ilvl="0" w:tplc="681EBCB4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FED5CD6"/>
    <w:multiLevelType w:val="hybridMultilevel"/>
    <w:tmpl w:val="BC766D54"/>
    <w:lvl w:ilvl="0" w:tplc="AB94CEA2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03300A"/>
    <w:multiLevelType w:val="hybridMultilevel"/>
    <w:tmpl w:val="55286090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A90629F"/>
    <w:multiLevelType w:val="hybridMultilevel"/>
    <w:tmpl w:val="E312DDDE"/>
    <w:lvl w:ilvl="0" w:tplc="7C1829E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C30B13"/>
    <w:multiLevelType w:val="hybridMultilevel"/>
    <w:tmpl w:val="BB8A17A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A9315D"/>
    <w:multiLevelType w:val="hybridMultilevel"/>
    <w:tmpl w:val="F528AB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7E3188"/>
    <w:multiLevelType w:val="hybridMultilevel"/>
    <w:tmpl w:val="9440C358"/>
    <w:lvl w:ilvl="0" w:tplc="78DE767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8203111">
    <w:abstractNumId w:val="5"/>
  </w:num>
  <w:num w:numId="2" w16cid:durableId="217283649">
    <w:abstractNumId w:val="1"/>
  </w:num>
  <w:num w:numId="3" w16cid:durableId="506746133">
    <w:abstractNumId w:val="6"/>
  </w:num>
  <w:num w:numId="4" w16cid:durableId="1476337686">
    <w:abstractNumId w:val="0"/>
  </w:num>
  <w:num w:numId="5" w16cid:durableId="736248005">
    <w:abstractNumId w:val="3"/>
  </w:num>
  <w:num w:numId="6" w16cid:durableId="500703926">
    <w:abstractNumId w:val="2"/>
  </w:num>
  <w:num w:numId="7" w16cid:durableId="253630223">
    <w:abstractNumId w:val="7"/>
  </w:num>
  <w:num w:numId="8" w16cid:durableId="20795498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5F1"/>
    <w:rsid w:val="000055DF"/>
    <w:rsid w:val="000122E9"/>
    <w:rsid w:val="00024A5D"/>
    <w:rsid w:val="00025E36"/>
    <w:rsid w:val="0003319C"/>
    <w:rsid w:val="00034064"/>
    <w:rsid w:val="000353CD"/>
    <w:rsid w:val="00053D46"/>
    <w:rsid w:val="00055B62"/>
    <w:rsid w:val="00063C15"/>
    <w:rsid w:val="00071B31"/>
    <w:rsid w:val="0008199C"/>
    <w:rsid w:val="00087569"/>
    <w:rsid w:val="000B1DD9"/>
    <w:rsid w:val="000C114C"/>
    <w:rsid w:val="000F4AE8"/>
    <w:rsid w:val="00103665"/>
    <w:rsid w:val="001269FA"/>
    <w:rsid w:val="00131613"/>
    <w:rsid w:val="00156CA9"/>
    <w:rsid w:val="001752D3"/>
    <w:rsid w:val="001B3202"/>
    <w:rsid w:val="001B3999"/>
    <w:rsid w:val="001D15DC"/>
    <w:rsid w:val="001E494A"/>
    <w:rsid w:val="00225EC6"/>
    <w:rsid w:val="0024348F"/>
    <w:rsid w:val="0025314D"/>
    <w:rsid w:val="002B63E9"/>
    <w:rsid w:val="002D445F"/>
    <w:rsid w:val="003075F9"/>
    <w:rsid w:val="00307BD7"/>
    <w:rsid w:val="003115BC"/>
    <w:rsid w:val="00337927"/>
    <w:rsid w:val="00374E0E"/>
    <w:rsid w:val="00385CB9"/>
    <w:rsid w:val="0039711A"/>
    <w:rsid w:val="003D5E2F"/>
    <w:rsid w:val="003F0822"/>
    <w:rsid w:val="003F536B"/>
    <w:rsid w:val="00400C88"/>
    <w:rsid w:val="00406164"/>
    <w:rsid w:val="00410753"/>
    <w:rsid w:val="004143EC"/>
    <w:rsid w:val="00426FA3"/>
    <w:rsid w:val="00462766"/>
    <w:rsid w:val="00482E13"/>
    <w:rsid w:val="004844C2"/>
    <w:rsid w:val="004C7C1D"/>
    <w:rsid w:val="004F07AC"/>
    <w:rsid w:val="004F484C"/>
    <w:rsid w:val="00520B41"/>
    <w:rsid w:val="00521701"/>
    <w:rsid w:val="0054341B"/>
    <w:rsid w:val="00566F75"/>
    <w:rsid w:val="00571F25"/>
    <w:rsid w:val="005824DA"/>
    <w:rsid w:val="005E30CE"/>
    <w:rsid w:val="00612A76"/>
    <w:rsid w:val="0061529A"/>
    <w:rsid w:val="00622B76"/>
    <w:rsid w:val="00627C56"/>
    <w:rsid w:val="00663A42"/>
    <w:rsid w:val="0068298B"/>
    <w:rsid w:val="006D4BF1"/>
    <w:rsid w:val="006F2F6E"/>
    <w:rsid w:val="007341B9"/>
    <w:rsid w:val="00765FBE"/>
    <w:rsid w:val="00770E05"/>
    <w:rsid w:val="00777B65"/>
    <w:rsid w:val="00791796"/>
    <w:rsid w:val="007B6EE8"/>
    <w:rsid w:val="007D05DF"/>
    <w:rsid w:val="007D63EB"/>
    <w:rsid w:val="007F7079"/>
    <w:rsid w:val="008037AB"/>
    <w:rsid w:val="00811316"/>
    <w:rsid w:val="00833379"/>
    <w:rsid w:val="00852555"/>
    <w:rsid w:val="008775E0"/>
    <w:rsid w:val="0088553D"/>
    <w:rsid w:val="008E51D1"/>
    <w:rsid w:val="008F1849"/>
    <w:rsid w:val="00901C71"/>
    <w:rsid w:val="009045D7"/>
    <w:rsid w:val="0092116A"/>
    <w:rsid w:val="00921181"/>
    <w:rsid w:val="0093165A"/>
    <w:rsid w:val="00931B6C"/>
    <w:rsid w:val="00944E37"/>
    <w:rsid w:val="00952515"/>
    <w:rsid w:val="009664CF"/>
    <w:rsid w:val="009777BE"/>
    <w:rsid w:val="009828A4"/>
    <w:rsid w:val="009B337E"/>
    <w:rsid w:val="009C14C6"/>
    <w:rsid w:val="009D06B4"/>
    <w:rsid w:val="009F035E"/>
    <w:rsid w:val="009F7128"/>
    <w:rsid w:val="00A27D33"/>
    <w:rsid w:val="00A43198"/>
    <w:rsid w:val="00A5280E"/>
    <w:rsid w:val="00A67DF5"/>
    <w:rsid w:val="00A773A8"/>
    <w:rsid w:val="00A864CC"/>
    <w:rsid w:val="00A9133B"/>
    <w:rsid w:val="00AA07E2"/>
    <w:rsid w:val="00AC2101"/>
    <w:rsid w:val="00AC3F35"/>
    <w:rsid w:val="00AF0909"/>
    <w:rsid w:val="00B07582"/>
    <w:rsid w:val="00B11AEE"/>
    <w:rsid w:val="00B1368B"/>
    <w:rsid w:val="00B14A29"/>
    <w:rsid w:val="00B16CEB"/>
    <w:rsid w:val="00B31B6A"/>
    <w:rsid w:val="00B465F1"/>
    <w:rsid w:val="00B6383E"/>
    <w:rsid w:val="00B91DBF"/>
    <w:rsid w:val="00B93D8E"/>
    <w:rsid w:val="00BA2B62"/>
    <w:rsid w:val="00BA7D41"/>
    <w:rsid w:val="00BB1403"/>
    <w:rsid w:val="00BB4C6C"/>
    <w:rsid w:val="00BB67CA"/>
    <w:rsid w:val="00BE14FB"/>
    <w:rsid w:val="00BE53D6"/>
    <w:rsid w:val="00BE5400"/>
    <w:rsid w:val="00BE61F2"/>
    <w:rsid w:val="00BF2DBE"/>
    <w:rsid w:val="00C3157F"/>
    <w:rsid w:val="00C41F7C"/>
    <w:rsid w:val="00C61E48"/>
    <w:rsid w:val="00C6608B"/>
    <w:rsid w:val="00C7771C"/>
    <w:rsid w:val="00C86BFB"/>
    <w:rsid w:val="00CC50BC"/>
    <w:rsid w:val="00CD7863"/>
    <w:rsid w:val="00CF1607"/>
    <w:rsid w:val="00D07DBB"/>
    <w:rsid w:val="00D30362"/>
    <w:rsid w:val="00D70E33"/>
    <w:rsid w:val="00D80833"/>
    <w:rsid w:val="00D9135F"/>
    <w:rsid w:val="00DB1CC8"/>
    <w:rsid w:val="00DE6BFA"/>
    <w:rsid w:val="00DF1134"/>
    <w:rsid w:val="00E058DF"/>
    <w:rsid w:val="00E05E54"/>
    <w:rsid w:val="00E159A6"/>
    <w:rsid w:val="00E3228F"/>
    <w:rsid w:val="00E57F8F"/>
    <w:rsid w:val="00E91A87"/>
    <w:rsid w:val="00ED35EE"/>
    <w:rsid w:val="00EE0670"/>
    <w:rsid w:val="00EF2404"/>
    <w:rsid w:val="00EF72AE"/>
    <w:rsid w:val="00F06556"/>
    <w:rsid w:val="00F25D67"/>
    <w:rsid w:val="00F333DA"/>
    <w:rsid w:val="00F50A2A"/>
    <w:rsid w:val="00F82C23"/>
    <w:rsid w:val="00F87EF0"/>
    <w:rsid w:val="00F904B0"/>
    <w:rsid w:val="00FA6B5A"/>
    <w:rsid w:val="00FC1917"/>
    <w:rsid w:val="00FD3CFB"/>
    <w:rsid w:val="00FF4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B49BAA"/>
  <w15:chartTrackingRefBased/>
  <w15:docId w15:val="{B057D033-B177-4C52-84CB-A59786915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91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465F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465F1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B0758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0B1DD9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B1DD9"/>
  </w:style>
  <w:style w:type="paragraph" w:styleId="Pidipagina">
    <w:name w:val="footer"/>
    <w:basedOn w:val="Normale"/>
    <w:link w:val="PidipaginaCarattere"/>
    <w:uiPriority w:val="99"/>
    <w:unhideWhenUsed/>
    <w:rsid w:val="000B1DD9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B1DD9"/>
  </w:style>
  <w:style w:type="character" w:styleId="Enfasicorsivo">
    <w:name w:val="Emphasis"/>
    <w:qFormat/>
    <w:rsid w:val="00055B62"/>
    <w:rPr>
      <w:i/>
      <w:iCs/>
    </w:rPr>
  </w:style>
  <w:style w:type="paragraph" w:customStyle="1" w:styleId="Default">
    <w:name w:val="Default"/>
    <w:rsid w:val="0095251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7F70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2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61AFF4-2535-44DB-B7F1-B7855C4B9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645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Calzolari</dc:creator>
  <cp:keywords/>
  <dc:description/>
  <cp:lastModifiedBy>Segreteria ASP Laura Rodriguez</cp:lastModifiedBy>
  <cp:revision>15</cp:revision>
  <cp:lastPrinted>2022-11-09T09:08:00Z</cp:lastPrinted>
  <dcterms:created xsi:type="dcterms:W3CDTF">2022-11-09T09:09:00Z</dcterms:created>
  <dcterms:modified xsi:type="dcterms:W3CDTF">2022-11-09T14:48:00Z</dcterms:modified>
</cp:coreProperties>
</file>