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6D7" w14:textId="3F6BF2EC" w:rsidR="009D00FA" w:rsidRPr="00294525" w:rsidRDefault="00294525" w:rsidP="000139A2">
      <w:pPr>
        <w:pStyle w:val="Sottotitolo"/>
        <w:jc w:val="left"/>
        <w:rPr>
          <w:rFonts w:ascii="Book Antiqua" w:hAnsi="Book Antiqua" w:cs="Tahoma"/>
          <w:b/>
          <w:iCs/>
          <w:szCs w:val="24"/>
          <w:u w:val="single"/>
        </w:rPr>
      </w:pPr>
      <w:r w:rsidRPr="00294525">
        <w:rPr>
          <w:rFonts w:ascii="Book Antiqua" w:hAnsi="Book Antiqua" w:cs="Tahoma"/>
          <w:b/>
          <w:iCs/>
          <w:szCs w:val="24"/>
          <w:u w:val="single"/>
        </w:rPr>
        <w:t>Da redirigere su carta intestata</w:t>
      </w:r>
    </w:p>
    <w:p w14:paraId="2A1172C1" w14:textId="77777777" w:rsidR="001C2913" w:rsidRDefault="001C2913">
      <w:pPr>
        <w:pStyle w:val="Sottotitolo"/>
        <w:spacing w:after="0"/>
        <w:jc w:val="right"/>
        <w:rPr>
          <w:rFonts w:ascii="Book Antiqua" w:hAnsi="Book Antiqua" w:cs="Tahoma"/>
          <w:b/>
          <w:i w:val="0"/>
          <w:szCs w:val="24"/>
        </w:rPr>
      </w:pPr>
    </w:p>
    <w:p w14:paraId="1FE65E71" w14:textId="45C7F18E" w:rsidR="001C2913" w:rsidRDefault="000139A2" w:rsidP="000139A2">
      <w:pPr>
        <w:pStyle w:val="Sottotitolo"/>
        <w:spacing w:after="0"/>
        <w:jc w:val="left"/>
        <w:rPr>
          <w:rFonts w:ascii="Book Antiqua" w:hAnsi="Book Antiqua" w:cs="Tahoma"/>
          <w:b/>
          <w:i w:val="0"/>
          <w:szCs w:val="24"/>
        </w:rPr>
      </w:pPr>
      <w:r>
        <w:rPr>
          <w:rFonts w:ascii="Book Antiqua" w:hAnsi="Book Antiqua" w:cs="Tahoma"/>
          <w:b/>
          <w:i w:val="0"/>
          <w:szCs w:val="24"/>
        </w:rPr>
        <w:t>Allegato A</w:t>
      </w:r>
    </w:p>
    <w:p w14:paraId="228AC102" w14:textId="77777777" w:rsidR="000139A2" w:rsidRPr="000139A2" w:rsidRDefault="000139A2" w:rsidP="000139A2">
      <w:pPr>
        <w:pStyle w:val="Textbody"/>
      </w:pPr>
    </w:p>
    <w:tbl>
      <w:tblPr>
        <w:tblStyle w:val="Grigliatabella"/>
        <w:tblW w:w="6754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4"/>
      </w:tblGrid>
      <w:tr w:rsidR="005C30FE" w:rsidRPr="00D4683F" w14:paraId="36A71990" w14:textId="77777777" w:rsidTr="00055601">
        <w:tc>
          <w:tcPr>
            <w:tcW w:w="6754" w:type="dxa"/>
          </w:tcPr>
          <w:p w14:paraId="326ED5B4" w14:textId="77777777" w:rsidR="005C30FE" w:rsidRPr="00D4683F" w:rsidRDefault="00D4683F" w:rsidP="00055601">
            <w:pPr>
              <w:ind w:left="179" w:right="-2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83F">
              <w:rPr>
                <w:rFonts w:ascii="Times New Roman" w:hAnsi="Times New Roman" w:cs="Times New Roman"/>
                <w:bCs/>
                <w:sz w:val="24"/>
                <w:szCs w:val="24"/>
              </w:rPr>
              <w:t>Spett.le</w:t>
            </w:r>
          </w:p>
          <w:p w14:paraId="2ACF7AE4" w14:textId="77777777" w:rsidR="00D4683F" w:rsidRPr="00D4683F" w:rsidRDefault="00D4683F" w:rsidP="00055601">
            <w:pPr>
              <w:ind w:left="179" w:right="-2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3F">
              <w:rPr>
                <w:rFonts w:ascii="Times New Roman" w:hAnsi="Times New Roman" w:cs="Times New Roman"/>
                <w:b/>
                <w:sz w:val="24"/>
                <w:szCs w:val="24"/>
              </w:rPr>
              <w:t>A.S.P. LAURA RODRIGUEZ Y LASO DE’ BUOI</w:t>
            </w:r>
          </w:p>
          <w:p w14:paraId="194A5B11" w14:textId="77777777" w:rsidR="00D4683F" w:rsidRPr="00D4683F" w:rsidRDefault="00D4683F" w:rsidP="00D4683F">
            <w:pPr>
              <w:ind w:left="179" w:right="-2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683F">
              <w:rPr>
                <w:rFonts w:ascii="Times New Roman" w:hAnsi="Times New Roman" w:cs="Times New Roman"/>
                <w:bCs/>
                <w:sz w:val="24"/>
                <w:szCs w:val="24"/>
              </w:rPr>
              <w:t>Servizio Amministrativo</w:t>
            </w:r>
          </w:p>
          <w:p w14:paraId="1D112AE3" w14:textId="4CE92907" w:rsidR="00D4683F" w:rsidRPr="00D4683F" w:rsidRDefault="007A150A" w:rsidP="00D4683F">
            <w:pPr>
              <w:ind w:left="179" w:right="-2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D4683F" w:rsidRPr="00D4683F">
                <w:rPr>
                  <w:rStyle w:val="Collegamentoipertestuale"/>
                  <w:rFonts w:ascii="Times New Roman" w:hAnsi="Times New Roman" w:cs="Times New Roman"/>
                  <w:bCs/>
                </w:rPr>
                <w:t>asp@pec.asplaurarodriguez.it</w:t>
              </w:r>
            </w:hyperlink>
            <w:r w:rsidR="00D4683F" w:rsidRPr="00D46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30FE" w:rsidRPr="00D4683F" w14:paraId="18239AE1" w14:textId="77777777" w:rsidTr="00055601">
        <w:tc>
          <w:tcPr>
            <w:tcW w:w="6754" w:type="dxa"/>
          </w:tcPr>
          <w:p w14:paraId="7D5745F4" w14:textId="01C6B77E" w:rsidR="005C30FE" w:rsidRPr="00D4683F" w:rsidRDefault="005C30FE" w:rsidP="00055601">
            <w:pPr>
              <w:ind w:left="179" w:right="-2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0FE" w:rsidRPr="00D4683F" w14:paraId="30B3BB22" w14:textId="77777777" w:rsidTr="00055601">
        <w:tc>
          <w:tcPr>
            <w:tcW w:w="6754" w:type="dxa"/>
          </w:tcPr>
          <w:p w14:paraId="542BD5BE" w14:textId="77777777" w:rsidR="005C30FE" w:rsidRPr="00D4683F" w:rsidRDefault="005C30FE" w:rsidP="00055601">
            <w:pPr>
              <w:ind w:left="179" w:right="-245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1C2C4007" w14:textId="22E57BE1" w:rsidR="009D00FA" w:rsidRPr="007A150A" w:rsidRDefault="007A150A">
      <w:pPr>
        <w:pStyle w:val="Standard"/>
        <w:spacing w:before="60" w:after="60"/>
        <w:jc w:val="both"/>
        <w:rPr>
          <w:b/>
          <w:bCs/>
          <w:iCs/>
          <w:color w:val="000000"/>
          <w:sz w:val="24"/>
          <w:szCs w:val="24"/>
          <w:lang w:eastAsia="it-IT"/>
        </w:rPr>
      </w:pPr>
      <w:r w:rsidRPr="007A150A">
        <w:rPr>
          <w:rFonts w:eastAsia="Arial" w:hint="eastAsia"/>
          <w:b/>
          <w:bCs/>
          <w:iCs/>
          <w:sz w:val="24"/>
          <w:szCs w:val="24"/>
          <w:lang w:eastAsia="it-IT"/>
        </w:rPr>
        <w:t>MANIFESTAZIONE DI INTERESSE PER LA GESTIONE DI ATTIVITA</w:t>
      </w:r>
      <w:r w:rsidRPr="007A150A">
        <w:rPr>
          <w:rFonts w:eastAsia="Arial" w:hint="eastAsia"/>
          <w:b/>
          <w:bCs/>
          <w:iCs/>
          <w:sz w:val="24"/>
          <w:szCs w:val="24"/>
          <w:lang w:eastAsia="it-IT"/>
        </w:rPr>
        <w:t>’</w:t>
      </w:r>
      <w:r w:rsidRPr="007A150A">
        <w:rPr>
          <w:rFonts w:eastAsia="Arial" w:hint="eastAsia"/>
          <w:b/>
          <w:bCs/>
          <w:iCs/>
          <w:sz w:val="24"/>
          <w:szCs w:val="24"/>
          <w:lang w:eastAsia="it-IT"/>
        </w:rPr>
        <w:t xml:space="preserve"> EDUCATIVE E DEI TIROCINI INCLUSIVI A FAVORE DI ADULTI A RISCHIO DI MARGINALITA</w:t>
      </w:r>
      <w:r w:rsidRPr="007A150A">
        <w:rPr>
          <w:rFonts w:eastAsia="Arial" w:hint="eastAsia"/>
          <w:b/>
          <w:bCs/>
          <w:iCs/>
          <w:sz w:val="24"/>
          <w:szCs w:val="24"/>
          <w:lang w:eastAsia="it-IT"/>
        </w:rPr>
        <w:t>’</w:t>
      </w:r>
      <w:r w:rsidRPr="007A150A">
        <w:rPr>
          <w:rFonts w:eastAsia="Arial" w:hint="eastAsia"/>
          <w:b/>
          <w:bCs/>
          <w:iCs/>
          <w:sz w:val="24"/>
          <w:szCs w:val="24"/>
          <w:lang w:eastAsia="it-IT"/>
        </w:rPr>
        <w:t xml:space="preserve"> DEL DISTRETTO SAVENA </w:t>
      </w:r>
      <w:r w:rsidRPr="007A150A">
        <w:rPr>
          <w:rFonts w:eastAsia="Arial" w:hint="eastAsia"/>
          <w:b/>
          <w:bCs/>
          <w:iCs/>
          <w:sz w:val="24"/>
          <w:szCs w:val="24"/>
          <w:lang w:eastAsia="it-IT"/>
        </w:rPr>
        <w:t>–</w:t>
      </w:r>
      <w:r w:rsidRPr="007A150A">
        <w:rPr>
          <w:rFonts w:eastAsia="Arial" w:hint="eastAsia"/>
          <w:b/>
          <w:bCs/>
          <w:iCs/>
          <w:sz w:val="24"/>
          <w:szCs w:val="24"/>
          <w:lang w:eastAsia="it-IT"/>
        </w:rPr>
        <w:t xml:space="preserve"> IDICE. CIG: 9629012014</w:t>
      </w:r>
    </w:p>
    <w:p w14:paraId="68A10470" w14:textId="77777777" w:rsidR="009D00FA" w:rsidRPr="00D4683F" w:rsidRDefault="009D00FA">
      <w:pPr>
        <w:pStyle w:val="Standard"/>
        <w:jc w:val="both"/>
        <w:rPr>
          <w:b/>
          <w:smallCaps/>
          <w:sz w:val="22"/>
          <w:szCs w:val="22"/>
        </w:rPr>
      </w:pPr>
    </w:p>
    <w:p w14:paraId="5FF8F585" w14:textId="77777777" w:rsidR="00D4683F" w:rsidRPr="00D4683F" w:rsidRDefault="00D4683F" w:rsidP="00D4683F">
      <w:pPr>
        <w:spacing w:line="0" w:lineRule="atLeast"/>
        <w:ind w:left="4"/>
        <w:rPr>
          <w:rFonts w:ascii="Times New Roman" w:eastAsia="Verdana" w:hAnsi="Times New Roman" w:cs="Times New Roman"/>
          <w:sz w:val="22"/>
          <w:szCs w:val="22"/>
        </w:rPr>
      </w:pPr>
      <w:r w:rsidRPr="00D4683F">
        <w:rPr>
          <w:rFonts w:ascii="Times New Roman" w:eastAsia="Verdana" w:hAnsi="Times New Roman" w:cs="Times New Roman"/>
          <w:sz w:val="22"/>
          <w:szCs w:val="22"/>
        </w:rPr>
        <w:t>Il/La sottoscritto/a:</w:t>
      </w:r>
    </w:p>
    <w:p w14:paraId="6CEFD943" w14:textId="77777777" w:rsidR="00D4683F" w:rsidRPr="00D4683F" w:rsidRDefault="00D4683F" w:rsidP="00D4683F">
      <w:pPr>
        <w:spacing w:line="0" w:lineRule="atLeast"/>
        <w:ind w:left="4"/>
        <w:rPr>
          <w:rFonts w:ascii="Times New Roman" w:eastAsia="Verdana" w:hAnsi="Times New Roman" w:cs="Times New Roman"/>
          <w:sz w:val="22"/>
          <w:szCs w:val="22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4892"/>
      </w:tblGrid>
      <w:tr w:rsidR="00D4683F" w:rsidRPr="00D4683F" w14:paraId="3D15A4D9" w14:textId="77777777" w:rsidTr="00EE7053">
        <w:tc>
          <w:tcPr>
            <w:tcW w:w="4892" w:type="dxa"/>
            <w:shd w:val="clear" w:color="auto" w:fill="auto"/>
            <w:vAlign w:val="center"/>
          </w:tcPr>
          <w:p w14:paraId="486ED966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NOME E COGNOME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5F96F3D9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683F" w:rsidRPr="00D4683F" w14:paraId="698465BB" w14:textId="77777777" w:rsidTr="00EE7053">
        <w:tc>
          <w:tcPr>
            <w:tcW w:w="4892" w:type="dxa"/>
            <w:shd w:val="clear" w:color="auto" w:fill="auto"/>
            <w:vAlign w:val="center"/>
          </w:tcPr>
          <w:p w14:paraId="0261EA95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DATA E LUOGO DI NASCITA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01711021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683F" w:rsidRPr="00D4683F" w14:paraId="47D7F3F8" w14:textId="77777777" w:rsidTr="00EE7053">
        <w:tc>
          <w:tcPr>
            <w:tcW w:w="4892" w:type="dxa"/>
            <w:shd w:val="clear" w:color="auto" w:fill="auto"/>
            <w:vAlign w:val="center"/>
          </w:tcPr>
          <w:p w14:paraId="173F9A10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7E060417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683F" w:rsidRPr="00D4683F" w14:paraId="504A5C78" w14:textId="77777777" w:rsidTr="00EE7053">
        <w:tc>
          <w:tcPr>
            <w:tcW w:w="4892" w:type="dxa"/>
            <w:shd w:val="clear" w:color="auto" w:fill="auto"/>
            <w:vAlign w:val="center"/>
          </w:tcPr>
          <w:p w14:paraId="42B7569F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C.F.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0E82F053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683F" w:rsidRPr="00D4683F" w14:paraId="77D69DAB" w14:textId="77777777" w:rsidTr="00EE7053">
        <w:tc>
          <w:tcPr>
            <w:tcW w:w="4892" w:type="dxa"/>
            <w:shd w:val="clear" w:color="auto" w:fill="auto"/>
            <w:vAlign w:val="center"/>
          </w:tcPr>
          <w:p w14:paraId="4FCA49E6" w14:textId="1A28B406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RAGIONE/DENOMINAZIONE SOCIALE</w:t>
            </w:r>
            <w:r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DELL’OPERATORE ECONOMICO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1E81E262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683F" w:rsidRPr="00D4683F" w14:paraId="61407523" w14:textId="77777777" w:rsidTr="00EE7053">
        <w:tc>
          <w:tcPr>
            <w:tcW w:w="4892" w:type="dxa"/>
            <w:shd w:val="clear" w:color="auto" w:fill="auto"/>
            <w:vAlign w:val="center"/>
          </w:tcPr>
          <w:p w14:paraId="7F6BA1AD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CARICA SOCIALE (legale rappresentante, titolare, procuratore, ecc.)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5F267417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683F" w:rsidRPr="00D4683F" w14:paraId="3EF929F6" w14:textId="77777777" w:rsidTr="00EE7053">
        <w:tc>
          <w:tcPr>
            <w:tcW w:w="4892" w:type="dxa"/>
            <w:shd w:val="clear" w:color="auto" w:fill="auto"/>
            <w:vAlign w:val="center"/>
          </w:tcPr>
          <w:p w14:paraId="00DAB74E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SEDE LEGALE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61B6DAEA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683F" w:rsidRPr="00D4683F" w14:paraId="4BAF70AB" w14:textId="77777777" w:rsidTr="00EE7053">
        <w:tc>
          <w:tcPr>
            <w:tcW w:w="4892" w:type="dxa"/>
            <w:shd w:val="clear" w:color="auto" w:fill="auto"/>
            <w:vAlign w:val="center"/>
          </w:tcPr>
          <w:p w14:paraId="77CB9755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P.IVA. – C.F.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58799755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683F" w:rsidRPr="00D4683F" w14:paraId="0DEDD15C" w14:textId="77777777" w:rsidTr="00EE7053">
        <w:tc>
          <w:tcPr>
            <w:tcW w:w="4892" w:type="dxa"/>
            <w:shd w:val="clear" w:color="auto" w:fill="auto"/>
            <w:vAlign w:val="center"/>
          </w:tcPr>
          <w:p w14:paraId="24823354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31F7E3E0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4683F" w:rsidRPr="00D4683F" w14:paraId="15D0210E" w14:textId="77777777" w:rsidTr="00EE7053">
        <w:tc>
          <w:tcPr>
            <w:tcW w:w="4892" w:type="dxa"/>
            <w:shd w:val="clear" w:color="auto" w:fill="auto"/>
            <w:vAlign w:val="center"/>
          </w:tcPr>
          <w:p w14:paraId="778566BF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D4683F">
              <w:rPr>
                <w:rFonts w:ascii="Times New Roman" w:eastAsia="Verdana" w:hAnsi="Times New Roman" w:cs="Times New Roman"/>
                <w:sz w:val="22"/>
                <w:szCs w:val="22"/>
              </w:rPr>
              <w:t>PEC – E-MAIL</w:t>
            </w:r>
          </w:p>
        </w:tc>
        <w:tc>
          <w:tcPr>
            <w:tcW w:w="4892" w:type="dxa"/>
            <w:shd w:val="clear" w:color="auto" w:fill="auto"/>
            <w:vAlign w:val="center"/>
          </w:tcPr>
          <w:p w14:paraId="53C3B3A8" w14:textId="77777777" w:rsidR="00D4683F" w:rsidRPr="00D4683F" w:rsidRDefault="00D4683F" w:rsidP="00EE7053">
            <w:pPr>
              <w:spacing w:line="0" w:lineRule="atLeast"/>
              <w:rPr>
                <w:rFonts w:ascii="Times New Roman" w:eastAsia="Verdana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0FF161DA" w14:textId="77777777" w:rsidR="009D00FA" w:rsidRPr="00D4683F" w:rsidRDefault="009D00FA">
      <w:pPr>
        <w:pStyle w:val="Standard"/>
        <w:spacing w:after="283"/>
        <w:jc w:val="center"/>
        <w:rPr>
          <w:b/>
          <w:bCs/>
          <w:sz w:val="24"/>
          <w:szCs w:val="24"/>
        </w:rPr>
      </w:pPr>
    </w:p>
    <w:p w14:paraId="3A439348" w14:textId="77777777" w:rsidR="009D00FA" w:rsidRPr="00D4683F" w:rsidRDefault="00854E66">
      <w:pPr>
        <w:pStyle w:val="Standard"/>
        <w:spacing w:after="283"/>
        <w:jc w:val="center"/>
        <w:rPr>
          <w:b/>
          <w:bCs/>
          <w:sz w:val="24"/>
          <w:szCs w:val="24"/>
        </w:rPr>
      </w:pPr>
      <w:r w:rsidRPr="00D4683F">
        <w:rPr>
          <w:b/>
          <w:bCs/>
          <w:sz w:val="24"/>
          <w:szCs w:val="24"/>
        </w:rPr>
        <w:t>MANIFESTA IL PROPRIO INTERESSE</w:t>
      </w:r>
    </w:p>
    <w:p w14:paraId="7499DCF9" w14:textId="24988990" w:rsidR="00D4683F" w:rsidRPr="00294525" w:rsidRDefault="00854E66">
      <w:pPr>
        <w:pStyle w:val="Standard"/>
        <w:spacing w:after="283"/>
        <w:jc w:val="both"/>
        <w:rPr>
          <w:sz w:val="22"/>
          <w:szCs w:val="22"/>
        </w:rPr>
      </w:pPr>
      <w:r w:rsidRPr="00294525">
        <w:rPr>
          <w:sz w:val="22"/>
          <w:szCs w:val="22"/>
        </w:rPr>
        <w:t>ad essere invitato alla eventuale successiva procedura negoziata per l’affidamento</w:t>
      </w:r>
      <w:r w:rsidR="00A91236" w:rsidRPr="00294525">
        <w:rPr>
          <w:sz w:val="22"/>
          <w:szCs w:val="22"/>
        </w:rPr>
        <w:t>,</w:t>
      </w:r>
      <w:r w:rsidRPr="00294525">
        <w:rPr>
          <w:sz w:val="22"/>
          <w:szCs w:val="22"/>
        </w:rPr>
        <w:t xml:space="preserve"> </w:t>
      </w:r>
      <w:r w:rsidR="00FD2234" w:rsidRPr="00294525">
        <w:rPr>
          <w:sz w:val="22"/>
          <w:szCs w:val="22"/>
        </w:rPr>
        <w:t xml:space="preserve">previa </w:t>
      </w:r>
      <w:proofErr w:type="spellStart"/>
      <w:r w:rsidR="00FD2234" w:rsidRPr="00294525">
        <w:rPr>
          <w:sz w:val="22"/>
          <w:szCs w:val="22"/>
        </w:rPr>
        <w:t>RdO</w:t>
      </w:r>
      <w:proofErr w:type="spellEnd"/>
      <w:r w:rsidR="00FD2234" w:rsidRPr="00294525">
        <w:rPr>
          <w:sz w:val="22"/>
          <w:szCs w:val="22"/>
        </w:rPr>
        <w:t xml:space="preserve"> su </w:t>
      </w:r>
      <w:proofErr w:type="spellStart"/>
      <w:r w:rsidR="00FD2234" w:rsidRPr="00294525">
        <w:rPr>
          <w:sz w:val="22"/>
          <w:szCs w:val="22"/>
        </w:rPr>
        <w:t>Me</w:t>
      </w:r>
      <w:r w:rsidR="00A91236" w:rsidRPr="00294525">
        <w:rPr>
          <w:sz w:val="22"/>
          <w:szCs w:val="22"/>
        </w:rPr>
        <w:t>PA</w:t>
      </w:r>
      <w:proofErr w:type="spellEnd"/>
      <w:r w:rsidR="00A91236" w:rsidRPr="00294525">
        <w:rPr>
          <w:sz w:val="22"/>
          <w:szCs w:val="22"/>
        </w:rPr>
        <w:t xml:space="preserve">, </w:t>
      </w:r>
      <w:r w:rsidR="00D4683F" w:rsidRPr="00294525">
        <w:rPr>
          <w:sz w:val="22"/>
          <w:szCs w:val="22"/>
        </w:rPr>
        <w:t xml:space="preserve">del servizio di </w:t>
      </w:r>
      <w:r w:rsidR="00F12123" w:rsidRPr="00F12123">
        <w:rPr>
          <w:rFonts w:hint="eastAsia"/>
          <w:sz w:val="22"/>
          <w:szCs w:val="22"/>
        </w:rPr>
        <w:t>GESTIONE DI ATTIVITA’ EDUCATIVE E DEI TIROCINI INCLUSIVI A FAVORE DI ADULTI A RISCHIO DI MARGINALITA’ DEL DISTRETTO SAVENA – IDICE</w:t>
      </w:r>
      <w:r w:rsidR="00D4683F" w:rsidRPr="00294525">
        <w:rPr>
          <w:sz w:val="22"/>
          <w:szCs w:val="22"/>
        </w:rPr>
        <w:t>.</w:t>
      </w:r>
    </w:p>
    <w:p w14:paraId="415D6F2B" w14:textId="2B8C9284" w:rsidR="009D00FA" w:rsidRPr="00D4683F" w:rsidRDefault="00D4683F">
      <w:pPr>
        <w:pStyle w:val="Standard"/>
        <w:spacing w:after="28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54E66" w:rsidRPr="00D4683F">
        <w:rPr>
          <w:sz w:val="22"/>
          <w:szCs w:val="22"/>
        </w:rPr>
        <w:t xml:space="preserve"> tal fine, sotto la propria responsabilità, ai sensi degli artt. 46 e 47 del D.P.R. 445/2000 e successive modificazioni, consapevole delle sanzioni penali previste dall'art. 76 del precitato D.P.R. 445/2000 per le dichiarazioni mendaci e falsità in atti ivi indicate, oltre alla sanzione dell'esclusione dell’offerente dalla procedura,</w:t>
      </w:r>
    </w:p>
    <w:p w14:paraId="387E8F40" w14:textId="77777777" w:rsidR="009D00FA" w:rsidRPr="00D4683F" w:rsidRDefault="00854E66">
      <w:pPr>
        <w:pStyle w:val="Standard"/>
        <w:spacing w:after="283"/>
        <w:jc w:val="center"/>
        <w:rPr>
          <w:b/>
          <w:bCs/>
          <w:sz w:val="24"/>
          <w:szCs w:val="24"/>
        </w:rPr>
      </w:pPr>
      <w:r w:rsidRPr="00D4683F">
        <w:rPr>
          <w:b/>
          <w:bCs/>
          <w:sz w:val="24"/>
          <w:szCs w:val="24"/>
        </w:rPr>
        <w:t>DICHIARA</w:t>
      </w:r>
    </w:p>
    <w:p w14:paraId="16193D80" w14:textId="1CC7AD21" w:rsidR="009D00FA" w:rsidRDefault="00D4683F" w:rsidP="00294525">
      <w:pPr>
        <w:pStyle w:val="Standard"/>
        <w:numPr>
          <w:ilvl w:val="0"/>
          <w:numId w:val="13"/>
        </w:numPr>
        <w:spacing w:after="283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di aver preso visione dell’Avviso di indagine di mercato Prot. n. </w:t>
      </w:r>
      <w:r w:rsidRPr="00D4683F">
        <w:rPr>
          <w:sz w:val="22"/>
          <w:szCs w:val="22"/>
          <w:highlight w:val="yellow"/>
        </w:rPr>
        <w:t>…/…</w:t>
      </w:r>
      <w:r>
        <w:rPr>
          <w:sz w:val="22"/>
          <w:szCs w:val="22"/>
          <w:highlight w:val="yellow"/>
        </w:rPr>
        <w:t xml:space="preserve"> </w:t>
      </w:r>
      <w:r w:rsidR="00294525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e di accettare senza eccezion</w:t>
      </w:r>
      <w:r w:rsidR="00601C78">
        <w:rPr>
          <w:sz w:val="22"/>
          <w:szCs w:val="22"/>
          <w:highlight w:val="yellow"/>
        </w:rPr>
        <w:t>i</w:t>
      </w:r>
      <w:r>
        <w:rPr>
          <w:sz w:val="22"/>
          <w:szCs w:val="22"/>
          <w:highlight w:val="yellow"/>
        </w:rPr>
        <w:t xml:space="preserve"> e/o condizioni</w:t>
      </w:r>
      <w:r w:rsidR="00294525">
        <w:rPr>
          <w:sz w:val="22"/>
          <w:szCs w:val="22"/>
          <w:highlight w:val="yellow"/>
        </w:rPr>
        <w:t xml:space="preserve"> quanto ivi previsto;</w:t>
      </w:r>
    </w:p>
    <w:p w14:paraId="6A51AA73" w14:textId="6D7BF8EF" w:rsidR="00294525" w:rsidRPr="00294525" w:rsidRDefault="00294525" w:rsidP="00294525">
      <w:pPr>
        <w:pStyle w:val="Standard"/>
        <w:numPr>
          <w:ilvl w:val="0"/>
          <w:numId w:val="13"/>
        </w:numPr>
        <w:spacing w:after="283"/>
        <w:jc w:val="both"/>
        <w:rPr>
          <w:sz w:val="22"/>
          <w:szCs w:val="22"/>
        </w:rPr>
      </w:pPr>
      <w:r w:rsidRPr="00294525">
        <w:rPr>
          <w:sz w:val="22"/>
          <w:szCs w:val="22"/>
        </w:rPr>
        <w:t>di aver preso visione dell’Informativa Privacy (Allegato B).</w:t>
      </w:r>
    </w:p>
    <w:p w14:paraId="3396217F" w14:textId="77777777" w:rsidR="009D00FA" w:rsidRPr="00D4683F" w:rsidRDefault="00854E66">
      <w:pPr>
        <w:pStyle w:val="Standard"/>
        <w:spacing w:after="283"/>
        <w:jc w:val="both"/>
        <w:rPr>
          <w:sz w:val="22"/>
          <w:szCs w:val="22"/>
        </w:rPr>
      </w:pPr>
      <w:r w:rsidRPr="00D4683F">
        <w:rPr>
          <w:sz w:val="22"/>
          <w:szCs w:val="22"/>
        </w:rPr>
        <w:t>Luogo e data _______________________</w:t>
      </w:r>
    </w:p>
    <w:p w14:paraId="218FDC81" w14:textId="06FFB91C" w:rsidR="00AF3EA3" w:rsidRDefault="00854E66" w:rsidP="00AF3EA3">
      <w:pPr>
        <w:pStyle w:val="Standard"/>
        <w:spacing w:after="283"/>
        <w:jc w:val="right"/>
      </w:pPr>
      <w:r w:rsidRPr="00D4683F">
        <w:rPr>
          <w:sz w:val="22"/>
          <w:szCs w:val="22"/>
        </w:rPr>
        <w:t>Firma del legale rappresentante o procuratore</w:t>
      </w:r>
      <w:r w:rsidR="00AF3EA3" w:rsidRPr="00D4683F">
        <w:t xml:space="preserve"> </w:t>
      </w:r>
    </w:p>
    <w:p w14:paraId="04DD09FB" w14:textId="4809D732" w:rsidR="00AF3EA3" w:rsidRDefault="00294525" w:rsidP="00AF3EA3">
      <w:pPr>
        <w:pStyle w:val="Standard"/>
        <w:spacing w:after="283"/>
        <w:jc w:val="right"/>
        <w:rPr>
          <w:rFonts w:ascii="Book Antiqua" w:hAnsi="Book Antiqua" w:cs="Tahoma"/>
          <w:sz w:val="22"/>
          <w:szCs w:val="22"/>
        </w:rPr>
      </w:pPr>
      <w:r>
        <w:rPr>
          <w:i/>
          <w:iCs/>
        </w:rPr>
        <w:t>Documento sottoscritto digitalmente</w:t>
      </w:r>
    </w:p>
    <w:sectPr w:rsidR="00AF3EA3">
      <w:pgSz w:w="11906" w:h="16838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D751" w14:textId="77777777" w:rsidR="001025CB" w:rsidRDefault="001025CB">
      <w:pPr>
        <w:rPr>
          <w:rFonts w:hint="eastAsia"/>
        </w:rPr>
      </w:pPr>
      <w:r>
        <w:separator/>
      </w:r>
    </w:p>
  </w:endnote>
  <w:endnote w:type="continuationSeparator" w:id="0">
    <w:p w14:paraId="14F659EF" w14:textId="77777777" w:rsidR="001025CB" w:rsidRDefault="001025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10 cpi">
    <w:altName w:val="Arial"/>
    <w:charset w:val="00"/>
    <w:family w:val="modern"/>
    <w:pitch w:val="default"/>
  </w:font>
  <w:font w:name="Arial Unicode MS">
    <w:panose1 w:val="020B0604020202020204"/>
    <w:charset w:val="0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4263" w14:textId="77777777" w:rsidR="001025CB" w:rsidRDefault="001025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542D4E" w14:textId="77777777" w:rsidR="001025CB" w:rsidRDefault="001025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563B"/>
    <w:multiLevelType w:val="multilevel"/>
    <w:tmpl w:val="A94E807A"/>
    <w:styleLink w:val="WW8Num3"/>
    <w:lvl w:ilvl="0">
      <w:numFmt w:val="bullet"/>
      <w:lvlText w:val=""/>
      <w:lvlJc w:val="left"/>
      <w:pPr>
        <w:ind w:left="720" w:hanging="360"/>
      </w:pPr>
      <w:rPr>
        <w:rFonts w:ascii="Wingdings" w:hAnsi="Wingdings" w:cs="OpenSymbol"/>
        <w:color w:val="000000"/>
        <w:sz w:val="22"/>
        <w:lang w:val="it-IT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OpenSymbol"/>
        <w:color w:val="000000"/>
        <w:sz w:val="22"/>
        <w:lang w:val="it-IT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OpenSymbol"/>
        <w:color w:val="000000"/>
        <w:sz w:val="22"/>
        <w:lang w:val="it-IT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OpenSymbol"/>
        <w:color w:val="000000"/>
        <w:sz w:val="22"/>
        <w:lang w:val="it-IT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OpenSymbol"/>
        <w:color w:val="000000"/>
        <w:sz w:val="22"/>
        <w:lang w:val="it-IT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OpenSymbol"/>
        <w:color w:val="000000"/>
        <w:sz w:val="22"/>
        <w:lang w:val="it-IT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OpenSymbol"/>
        <w:color w:val="000000"/>
        <w:sz w:val="22"/>
        <w:lang w:val="it-IT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OpenSymbol"/>
        <w:color w:val="000000"/>
        <w:sz w:val="22"/>
        <w:lang w:val="it-IT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OpenSymbol"/>
        <w:color w:val="000000"/>
        <w:sz w:val="22"/>
        <w:lang w:val="it-IT"/>
      </w:rPr>
    </w:lvl>
  </w:abstractNum>
  <w:abstractNum w:abstractNumId="1" w15:restartNumberingAfterBreak="0">
    <w:nsid w:val="0AEB019B"/>
    <w:multiLevelType w:val="hybridMultilevel"/>
    <w:tmpl w:val="819CC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3C64"/>
    <w:multiLevelType w:val="multilevel"/>
    <w:tmpl w:val="329019CA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99A"/>
    <w:multiLevelType w:val="multilevel"/>
    <w:tmpl w:val="3EDC05E2"/>
    <w:styleLink w:val="WW8Num7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422880"/>
    <w:multiLevelType w:val="multilevel"/>
    <w:tmpl w:val="DD0464C6"/>
    <w:styleLink w:val="WW8Num4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3103C0B"/>
    <w:multiLevelType w:val="multilevel"/>
    <w:tmpl w:val="884414EC"/>
    <w:styleLink w:val="WW8Num2"/>
    <w:lvl w:ilvl="0">
      <w:numFmt w:val="bullet"/>
      <w:lvlText w:val=""/>
      <w:lvlJc w:val="left"/>
      <w:pPr>
        <w:ind w:left="720" w:hanging="360"/>
      </w:pPr>
      <w:rPr>
        <w:rFonts w:ascii="Wingdings" w:hAnsi="Wingdings" w:cs="Courier Ne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Courier New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Courier New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39C87C81"/>
    <w:multiLevelType w:val="hybridMultilevel"/>
    <w:tmpl w:val="430234F0"/>
    <w:lvl w:ilvl="0" w:tplc="161C7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7B3D"/>
    <w:multiLevelType w:val="multilevel"/>
    <w:tmpl w:val="3F423B2E"/>
    <w:styleLink w:val="WW8Num5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C53055E"/>
    <w:multiLevelType w:val="hybridMultilevel"/>
    <w:tmpl w:val="6636B26A"/>
    <w:lvl w:ilvl="0" w:tplc="60D42E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948B1"/>
    <w:multiLevelType w:val="multilevel"/>
    <w:tmpl w:val="C994A95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676716FF"/>
    <w:multiLevelType w:val="multilevel"/>
    <w:tmpl w:val="AFD89C86"/>
    <w:styleLink w:val="WW8Num6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D674E88"/>
    <w:multiLevelType w:val="hybridMultilevel"/>
    <w:tmpl w:val="C882B662"/>
    <w:lvl w:ilvl="0" w:tplc="DF8A5EC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B5F6A"/>
    <w:multiLevelType w:val="hybridMultilevel"/>
    <w:tmpl w:val="6F3A6D9C"/>
    <w:lvl w:ilvl="0" w:tplc="EADC90AA">
      <w:numFmt w:val="bullet"/>
      <w:lvlText w:val="-"/>
      <w:lvlJc w:val="left"/>
      <w:pPr>
        <w:ind w:left="720" w:hanging="360"/>
      </w:pPr>
      <w:rPr>
        <w:rFonts w:ascii="Bodoni MT" w:eastAsiaTheme="minorHAnsi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92933">
    <w:abstractNumId w:val="9"/>
  </w:num>
  <w:num w:numId="2" w16cid:durableId="983847774">
    <w:abstractNumId w:val="5"/>
  </w:num>
  <w:num w:numId="3" w16cid:durableId="2031182867">
    <w:abstractNumId w:val="0"/>
  </w:num>
  <w:num w:numId="4" w16cid:durableId="1294402547">
    <w:abstractNumId w:val="4"/>
  </w:num>
  <w:num w:numId="5" w16cid:durableId="1065371358">
    <w:abstractNumId w:val="7"/>
  </w:num>
  <w:num w:numId="6" w16cid:durableId="2116972448">
    <w:abstractNumId w:val="10"/>
  </w:num>
  <w:num w:numId="7" w16cid:durableId="1511526899">
    <w:abstractNumId w:val="3"/>
  </w:num>
  <w:num w:numId="8" w16cid:durableId="913853977">
    <w:abstractNumId w:val="2"/>
  </w:num>
  <w:num w:numId="9" w16cid:durableId="435098182">
    <w:abstractNumId w:val="12"/>
  </w:num>
  <w:num w:numId="10" w16cid:durableId="753936487">
    <w:abstractNumId w:val="6"/>
  </w:num>
  <w:num w:numId="11" w16cid:durableId="1522427653">
    <w:abstractNumId w:val="11"/>
  </w:num>
  <w:num w:numId="12" w16cid:durableId="1131479101">
    <w:abstractNumId w:val="1"/>
  </w:num>
  <w:num w:numId="13" w16cid:durableId="328218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A"/>
    <w:rsid w:val="000139A2"/>
    <w:rsid w:val="00055601"/>
    <w:rsid w:val="00063E13"/>
    <w:rsid w:val="000E76C1"/>
    <w:rsid w:val="001025CB"/>
    <w:rsid w:val="00120B36"/>
    <w:rsid w:val="001606BE"/>
    <w:rsid w:val="001A44D4"/>
    <w:rsid w:val="001C2913"/>
    <w:rsid w:val="001C4159"/>
    <w:rsid w:val="001D3904"/>
    <w:rsid w:val="002905E5"/>
    <w:rsid w:val="00294525"/>
    <w:rsid w:val="002C33D6"/>
    <w:rsid w:val="002E13F4"/>
    <w:rsid w:val="00300C5A"/>
    <w:rsid w:val="003767F8"/>
    <w:rsid w:val="00381118"/>
    <w:rsid w:val="00397410"/>
    <w:rsid w:val="003B1F77"/>
    <w:rsid w:val="003B75B5"/>
    <w:rsid w:val="00437346"/>
    <w:rsid w:val="004A027E"/>
    <w:rsid w:val="004F52C8"/>
    <w:rsid w:val="005229CA"/>
    <w:rsid w:val="00587307"/>
    <w:rsid w:val="005C30FE"/>
    <w:rsid w:val="00601C78"/>
    <w:rsid w:val="006B567E"/>
    <w:rsid w:val="006D2EDE"/>
    <w:rsid w:val="006F3213"/>
    <w:rsid w:val="007A150A"/>
    <w:rsid w:val="00832198"/>
    <w:rsid w:val="00854E66"/>
    <w:rsid w:val="009066C3"/>
    <w:rsid w:val="0093385D"/>
    <w:rsid w:val="009A756E"/>
    <w:rsid w:val="009D00FA"/>
    <w:rsid w:val="009E390F"/>
    <w:rsid w:val="00A257B3"/>
    <w:rsid w:val="00A738CC"/>
    <w:rsid w:val="00A91236"/>
    <w:rsid w:val="00AA5B2C"/>
    <w:rsid w:val="00AE2EDA"/>
    <w:rsid w:val="00AF3EA3"/>
    <w:rsid w:val="00B0186A"/>
    <w:rsid w:val="00B32630"/>
    <w:rsid w:val="00B55F7F"/>
    <w:rsid w:val="00BC2E33"/>
    <w:rsid w:val="00BC33B2"/>
    <w:rsid w:val="00C078BF"/>
    <w:rsid w:val="00C626E6"/>
    <w:rsid w:val="00CD0F9B"/>
    <w:rsid w:val="00CE00E7"/>
    <w:rsid w:val="00D4683F"/>
    <w:rsid w:val="00DB6A72"/>
    <w:rsid w:val="00DD1021"/>
    <w:rsid w:val="00E2493E"/>
    <w:rsid w:val="00E33F0D"/>
    <w:rsid w:val="00E60376"/>
    <w:rsid w:val="00EC261A"/>
    <w:rsid w:val="00F12123"/>
    <w:rsid w:val="00F23000"/>
    <w:rsid w:val="00F26B08"/>
    <w:rsid w:val="00F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766C"/>
  <w15:docId w15:val="{E71826C4-7ED4-47BA-ACA5-F2395CF7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sz w:val="28"/>
      <w:lang w:eastAsia="it-IT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lang w:eastAsia="it-IT"/>
    </w:rPr>
  </w:style>
  <w:style w:type="paragraph" w:styleId="Titolo3">
    <w:name w:val="heading 3"/>
    <w:basedOn w:val="Standard"/>
    <w:next w:val="Standard"/>
    <w:pPr>
      <w:keepNext/>
      <w:tabs>
        <w:tab w:val="left" w:pos="426"/>
      </w:tabs>
      <w:spacing w:line="360" w:lineRule="auto"/>
      <w:outlineLvl w:val="2"/>
    </w:pPr>
    <w:rPr>
      <w:rFonts w:ascii="Tahoma" w:eastAsia="Tahoma" w:hAnsi="Tahoma" w:cs="Garamond"/>
      <w:b/>
    </w:rPr>
  </w:style>
  <w:style w:type="paragraph" w:styleId="Titolo4">
    <w:name w:val="heading 4"/>
    <w:basedOn w:val="Standard"/>
    <w:next w:val="Standard"/>
    <w:pPr>
      <w:keepNext/>
      <w:tabs>
        <w:tab w:val="left" w:pos="426"/>
      </w:tabs>
      <w:spacing w:line="240" w:lineRule="atLeast"/>
      <w:jc w:val="both"/>
      <w:outlineLvl w:val="3"/>
    </w:pPr>
    <w:rPr>
      <w:rFonts w:ascii="Arial" w:eastAsia="Arial" w:hAnsi="Arial" w:cs="Arial"/>
      <w:b/>
    </w:rPr>
  </w:style>
  <w:style w:type="paragraph" w:styleId="Titolo5">
    <w:name w:val="heading 5"/>
    <w:basedOn w:val="Standard"/>
    <w:next w:val="Standard"/>
    <w:pPr>
      <w:keepNext/>
      <w:spacing w:line="360" w:lineRule="auto"/>
      <w:jc w:val="center"/>
      <w:outlineLvl w:val="4"/>
    </w:pPr>
    <w:rPr>
      <w:b/>
      <w:sz w:val="22"/>
      <w:lang w:eastAsia="it-IT"/>
    </w:rPr>
  </w:style>
  <w:style w:type="paragraph" w:styleId="Titolo6">
    <w:name w:val="heading 6"/>
    <w:basedOn w:val="Standard"/>
    <w:next w:val="Standard"/>
    <w:pPr>
      <w:keepNext/>
      <w:ind w:right="56"/>
      <w:jc w:val="center"/>
      <w:outlineLvl w:val="5"/>
    </w:pPr>
    <w:rPr>
      <w:b/>
      <w:sz w:val="22"/>
      <w:lang w:eastAsia="it-IT"/>
    </w:rPr>
  </w:style>
  <w:style w:type="paragraph" w:styleId="Titolo7">
    <w:name w:val="heading 7"/>
    <w:basedOn w:val="Standard"/>
    <w:next w:val="Standard"/>
    <w:pPr>
      <w:keepNext/>
      <w:tabs>
        <w:tab w:val="left" w:pos="426"/>
      </w:tabs>
      <w:spacing w:line="360" w:lineRule="auto"/>
      <w:outlineLvl w:val="6"/>
    </w:pPr>
    <w:rPr>
      <w:rFonts w:ascii="Tahoma" w:eastAsia="Tahoma" w:hAnsi="Tahoma" w:cs="Garamond"/>
      <w:b/>
      <w:sz w:val="22"/>
    </w:rPr>
  </w:style>
  <w:style w:type="paragraph" w:styleId="Titolo8">
    <w:name w:val="heading 8"/>
    <w:basedOn w:val="Standard"/>
    <w:next w:val="Standard"/>
    <w:pPr>
      <w:keepNext/>
      <w:ind w:left="3540" w:firstLine="708"/>
      <w:jc w:val="both"/>
      <w:outlineLvl w:val="7"/>
    </w:pPr>
    <w:rPr>
      <w:rFonts w:ascii="Tahoma" w:eastAsia="Tahoma" w:hAnsi="Tahoma" w:cs="Garamond"/>
      <w:b/>
    </w:rPr>
  </w:style>
  <w:style w:type="paragraph" w:styleId="Titolo9">
    <w:name w:val="heading 9"/>
    <w:basedOn w:val="Standard"/>
    <w:next w:val="Standard"/>
    <w:pPr>
      <w:keepNext/>
      <w:tabs>
        <w:tab w:val="left" w:pos="1418"/>
      </w:tabs>
      <w:spacing w:before="28"/>
      <w:ind w:left="992" w:hanging="567"/>
      <w:jc w:val="both"/>
      <w:outlineLvl w:val="8"/>
    </w:pPr>
    <w:rPr>
      <w:rFonts w:ascii="Tahoma" w:eastAsia="Tahoma" w:hAnsi="Tahoma" w:cs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Courier 10 cpi" w:eastAsia="Courier 10 cpi" w:hAnsi="Courier 10 cpi" w:cs="Courier New"/>
      <w:lang w:eastAsia="it-IT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ottotitolo">
    <w:name w:val="Subtitle"/>
    <w:basedOn w:val="Standard"/>
    <w:next w:val="Textbody"/>
    <w:pPr>
      <w:spacing w:after="60"/>
      <w:jc w:val="center"/>
    </w:pPr>
    <w:rPr>
      <w:rFonts w:ascii="Arial" w:eastAsia="Arial" w:hAnsi="Arial" w:cs="Arial"/>
      <w:i/>
      <w:sz w:val="24"/>
      <w:lang w:eastAsia="it-IT"/>
    </w:rPr>
  </w:style>
  <w:style w:type="paragraph" w:styleId="Rientrocorpodeltesto2">
    <w:name w:val="Body Text Indent 2"/>
    <w:basedOn w:val="Standard"/>
    <w:pPr>
      <w:tabs>
        <w:tab w:val="left" w:pos="2835"/>
      </w:tabs>
      <w:ind w:firstLine="720"/>
      <w:jc w:val="both"/>
    </w:pPr>
    <w:rPr>
      <w:sz w:val="28"/>
      <w:lang w:eastAsia="it-IT"/>
    </w:rPr>
  </w:style>
  <w:style w:type="paragraph" w:styleId="Corpodeltesto3">
    <w:name w:val="Body Text 3"/>
    <w:basedOn w:val="Standard"/>
    <w:pPr>
      <w:tabs>
        <w:tab w:val="left" w:pos="426"/>
      </w:tabs>
      <w:spacing w:line="240" w:lineRule="atLeast"/>
      <w:jc w:val="both"/>
    </w:pPr>
    <w:rPr>
      <w:rFonts w:ascii="Arial" w:eastAsia="Arial" w:hAnsi="Arial" w:cs="Arial"/>
      <w:b/>
      <w:lang w:eastAsia="it-IT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Courier 10 cpi" w:eastAsia="Courier 10 cpi" w:hAnsi="Courier 10 cpi" w:cs="Courier New"/>
      <w:lang w:eastAsia="it-IT"/>
    </w:rPr>
  </w:style>
  <w:style w:type="paragraph" w:styleId="Testodelblocco">
    <w:name w:val="Block Text"/>
    <w:basedOn w:val="Standard"/>
    <w:pPr>
      <w:tabs>
        <w:tab w:val="left" w:pos="852"/>
      </w:tabs>
      <w:ind w:left="426" w:right="-57"/>
      <w:jc w:val="both"/>
    </w:pPr>
    <w:rPr>
      <w:sz w:val="22"/>
      <w:lang w:eastAsia="it-IT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  <w:rPr>
      <w:sz w:val="24"/>
      <w:lang w:eastAsia="it-IT"/>
    </w:rPr>
  </w:style>
  <w:style w:type="paragraph" w:styleId="Rientrocorpodeltesto3">
    <w:name w:val="Body Text Indent 3"/>
    <w:basedOn w:val="Standard"/>
    <w:pPr>
      <w:tabs>
        <w:tab w:val="left" w:pos="852"/>
      </w:tabs>
      <w:spacing w:line="240" w:lineRule="atLeast"/>
      <w:ind w:left="426"/>
      <w:jc w:val="both"/>
    </w:pPr>
    <w:rPr>
      <w:rFonts w:ascii="Arial" w:eastAsia="Arial" w:hAnsi="Arial" w:cs="Arial"/>
      <w:lang w:eastAsia="it-IT"/>
    </w:rPr>
  </w:style>
  <w:style w:type="paragraph" w:styleId="Testonormale">
    <w:name w:val="Plain Text"/>
    <w:basedOn w:val="Standard"/>
    <w:rPr>
      <w:rFonts w:ascii="Courier New" w:eastAsia="Courier New" w:hAnsi="Courier New" w:cs="Microsoft YaHei"/>
      <w:lang w:eastAsia="it-IT"/>
    </w:rPr>
  </w:style>
  <w:style w:type="paragraph" w:customStyle="1" w:styleId="Footnote">
    <w:name w:val="Footnote"/>
    <w:basedOn w:val="Standard"/>
    <w:rPr>
      <w:lang w:eastAsia="it-IT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ascii="Courier 10 cpi" w:eastAsia="Courier 10 cpi" w:hAnsi="Courier 10 cpi" w:cs="Courier New"/>
      <w:lang w:eastAsia="it-IT"/>
    </w:rPr>
  </w:style>
  <w:style w:type="paragraph" w:styleId="Corpodeltesto2">
    <w:name w:val="Body Text 2"/>
    <w:basedOn w:val="Standard"/>
    <w:pPr>
      <w:spacing w:before="28"/>
      <w:jc w:val="both"/>
    </w:pPr>
    <w:rPr>
      <w:rFonts w:ascii="Arial" w:eastAsia="Arial" w:hAnsi="Arial" w:cs="Arial"/>
    </w:rPr>
  </w:style>
  <w:style w:type="paragraph" w:customStyle="1" w:styleId="WW-Intestazione">
    <w:name w:val="WW-Intestazione"/>
    <w:basedOn w:val="Standard"/>
    <w:pPr>
      <w:tabs>
        <w:tab w:val="center" w:pos="4819"/>
        <w:tab w:val="right" w:pos="9638"/>
      </w:tabs>
    </w:pPr>
  </w:style>
  <w:style w:type="paragraph" w:customStyle="1" w:styleId="WW-Predefinito">
    <w:name w:val="WW-Predefinito"/>
    <w:pPr>
      <w:suppressAutoHyphens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TableContents">
    <w:name w:val="Table Contents"/>
    <w:basedOn w:val="WW-Predefinito"/>
    <w:pPr>
      <w:widowControl/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rpodeltesto2">
    <w:name w:val="WW-Corpo del testo 2"/>
    <w:basedOn w:val="Standard"/>
    <w:rPr>
      <w:rFonts w:ascii="Liberation Serif" w:eastAsia="Liberation Serif" w:hAnsi="Liberation Serif" w:cs="Liberation Serif"/>
      <w:b/>
      <w:sz w:val="22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Courier New"/>
    </w:rPr>
  </w:style>
  <w:style w:type="character" w:customStyle="1" w:styleId="WW8Num2z1">
    <w:name w:val="WW8Num2z1"/>
    <w:rPr>
      <w:rFonts w:ascii="OpenSymbol" w:eastAsia="OpenSymbol" w:hAnsi="OpenSymbol" w:cs="Courier New"/>
    </w:rPr>
  </w:style>
  <w:style w:type="character" w:customStyle="1" w:styleId="WW8Num2z3">
    <w:name w:val="WW8Num2z3"/>
    <w:rPr>
      <w:rFonts w:ascii="Symbol" w:eastAsia="Symbol" w:hAnsi="Symbol" w:cs="Courier New"/>
    </w:rPr>
  </w:style>
  <w:style w:type="character" w:customStyle="1" w:styleId="WW8Num3z0">
    <w:name w:val="WW8Num3z0"/>
    <w:rPr>
      <w:rFonts w:ascii="Wingdings" w:eastAsia="Wingdings" w:hAnsi="Wingdings" w:cs="OpenSymbol"/>
      <w:color w:val="000000"/>
      <w:sz w:val="22"/>
      <w:lang w:val="it-IT"/>
    </w:rPr>
  </w:style>
  <w:style w:type="character" w:customStyle="1" w:styleId="WW8Num4z0">
    <w:name w:val="WW8Num4z0"/>
    <w:rPr>
      <w:rFonts w:ascii="Wingdings" w:eastAsia="Wingdings" w:hAnsi="Wingdings" w:cs="Wingdings"/>
      <w:sz w:val="2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</w:rPr>
  </w:style>
  <w:style w:type="character" w:customStyle="1" w:styleId="WW8Num6z0">
    <w:name w:val="WW8Num6z0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Wingdings" w:eastAsia="Wingdings" w:hAnsi="Wingdings" w:cs="Wingdings"/>
      <w:sz w:val="20"/>
    </w:rPr>
  </w:style>
  <w:style w:type="character" w:customStyle="1" w:styleId="Caratterepredefinitoparagrafo">
    <w:name w:val="Carattere predefinito paragrafo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  <w:rPr>
      <w:rFonts w:cs="Garamond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eastAsia="Courier New" w:hAnsi="Courier New" w:cs="Courier 10 cpi"/>
    </w:rPr>
  </w:style>
  <w:style w:type="character" w:customStyle="1" w:styleId="WW8Num6z2">
    <w:name w:val="WW8Num6z2"/>
    <w:rPr>
      <w:rFonts w:ascii="Wingdings" w:eastAsia="Wingdings" w:hAnsi="Wingdings" w:cs="Courier 10 cp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-Caratterepredefinitoparagrafo">
    <w:name w:val="WW-Carattere predefinito paragrafo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b/>
      <w:sz w:val="24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</w:style>
  <w:style w:type="character" w:customStyle="1" w:styleId="WW8Num16z0">
    <w:name w:val="WW8Num16z0"/>
    <w:rPr>
      <w:color w:val="FF0000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b/>
    </w:rPr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b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ascii="Wingdings" w:eastAsia="Wingdings" w:hAnsi="Wingdings" w:cs="Liberation Serif"/>
      <w:b/>
      <w:color w:val="auto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rFonts w:ascii="Times New Roman" w:eastAsia="Times New Roman" w:hAnsi="Times New Roman" w:cs="Times New Roman"/>
      <w:b/>
    </w:rPr>
  </w:style>
  <w:style w:type="character" w:customStyle="1" w:styleId="WW8Num35z0">
    <w:name w:val="WW8Num35z0"/>
    <w:rPr>
      <w:color w:val="auto"/>
      <w:sz w:val="24"/>
    </w:rPr>
  </w:style>
  <w:style w:type="character" w:customStyle="1" w:styleId="WW8Num36z0">
    <w:name w:val="WW8Num36z0"/>
    <w:rPr>
      <w:b/>
    </w:rPr>
  </w:style>
  <w:style w:type="character" w:customStyle="1" w:styleId="WW8Num37z0">
    <w:name w:val="WW8Num37z0"/>
    <w:rPr>
      <w:b/>
      <w:sz w:val="24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color w:val="auto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eastAsia="Times New Roman" w:hAnsi="Times New Roman" w:cs="Times New Roman"/>
      <w:color w:val="auto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7z0">
    <w:name w:val="WW8Num47z0"/>
    <w:rPr>
      <w:b/>
    </w:rPr>
  </w:style>
  <w:style w:type="character" w:customStyle="1" w:styleId="WW8Num48z0">
    <w:name w:val="WW8Num48z0"/>
  </w:style>
  <w:style w:type="character" w:customStyle="1" w:styleId="WW8Num49z0">
    <w:name w:val="WW8Num49z0"/>
    <w:rPr>
      <w:b/>
    </w:rPr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2z0">
    <w:name w:val="WW8Num52z0"/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Times New Roman" w:eastAsia="Times New Roman" w:hAnsi="Times New Roman" w:cs="Times New Roman"/>
      <w:b/>
    </w:rPr>
  </w:style>
  <w:style w:type="character" w:customStyle="1" w:styleId="WW8Num55z0">
    <w:name w:val="WW8Num55z0"/>
  </w:style>
  <w:style w:type="character" w:customStyle="1" w:styleId="WW8Num56z0">
    <w:name w:val="WW8Num56z0"/>
    <w:rPr>
      <w:b/>
    </w:rPr>
  </w:style>
  <w:style w:type="character" w:customStyle="1" w:styleId="WW8Num57z0">
    <w:name w:val="WW8Num57z0"/>
  </w:style>
  <w:style w:type="character" w:customStyle="1" w:styleId="WW8Num58z0">
    <w:name w:val="WW8Num58z0"/>
    <w:rPr>
      <w:b/>
      <w:color w:val="auto"/>
      <w:sz w:val="24"/>
    </w:rPr>
  </w:style>
  <w:style w:type="character" w:customStyle="1" w:styleId="WW8Num59z0">
    <w:name w:val="WW8Num59z0"/>
    <w:rPr>
      <w:b w:val="0"/>
      <w:color w:val="auto"/>
    </w:rPr>
  </w:style>
  <w:style w:type="character" w:customStyle="1" w:styleId="WW8Num60z0">
    <w:name w:val="WW8Num60z0"/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b/>
    </w:rPr>
  </w:style>
  <w:style w:type="character" w:customStyle="1" w:styleId="WW8Num63z0">
    <w:name w:val="WW8Num63z0"/>
    <w:rPr>
      <w:b w:val="0"/>
      <w:i w:val="0"/>
      <w:sz w:val="26"/>
    </w:rPr>
  </w:style>
  <w:style w:type="character" w:customStyle="1" w:styleId="WW8Num64z0">
    <w:name w:val="WW8Num64z0"/>
  </w:style>
  <w:style w:type="character" w:customStyle="1" w:styleId="WW8Num65z0">
    <w:name w:val="WW8Num65z0"/>
  </w:style>
  <w:style w:type="character" w:customStyle="1" w:styleId="WW8Num66z0">
    <w:name w:val="WW8Num66z0"/>
  </w:style>
  <w:style w:type="character" w:customStyle="1" w:styleId="WW8Num67z0">
    <w:name w:val="WW8Num67z0"/>
    <w:rPr>
      <w:b/>
    </w:rPr>
  </w:style>
  <w:style w:type="character" w:customStyle="1" w:styleId="WW8Num68z0">
    <w:name w:val="WW8Num68z0"/>
  </w:style>
  <w:style w:type="character" w:customStyle="1" w:styleId="WW8Num69z0">
    <w:name w:val="WW8Num69z0"/>
    <w:rPr>
      <w:b w:val="0"/>
    </w:rPr>
  </w:style>
  <w:style w:type="character" w:customStyle="1" w:styleId="WW-Caratterepredefinitoparagrafo1">
    <w:name w:val="WW-Carattere predefinito paragrafo1"/>
  </w:style>
  <w:style w:type="character" w:customStyle="1" w:styleId="Caratteredellanota">
    <w:name w:val="Carattere della nota"/>
    <w:basedOn w:val="WW-Caratterepredefinitoparagrafo1"/>
    <w:rPr>
      <w:position w:val="0"/>
      <w:vertAlign w:val="superscript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styleId="Numeropagina">
    <w:name w:val="page number"/>
    <w:basedOn w:val="WW-Caratterepredefinitoparagrafo1"/>
  </w:style>
  <w:style w:type="character" w:customStyle="1" w:styleId="FontStyle38">
    <w:name w:val="Font Style38"/>
    <w:basedOn w:val="WW-Caratterepredefinitoparagrafo1"/>
    <w:rPr>
      <w:rFonts w:ascii="Arial Unicode MS" w:eastAsia="Arial Unicode MS" w:hAnsi="Arial Unicode MS" w:cs="Arial Unicode MS"/>
      <w:color w:val="000000"/>
      <w:sz w:val="18"/>
    </w:rPr>
  </w:style>
  <w:style w:type="character" w:customStyle="1" w:styleId="Caratteredinumerazione">
    <w:name w:val="Carattere di numerazione"/>
  </w:style>
  <w:style w:type="character" w:customStyle="1" w:styleId="BulletSymbols">
    <w:name w:val="Bullet Symbols"/>
    <w:rPr>
      <w:rFonts w:ascii="OpenSymbol" w:eastAsia="OpenSymbol" w:hAnsi="OpenSymbol" w:cs="Courier New"/>
    </w:rPr>
  </w:style>
  <w:style w:type="character" w:customStyle="1" w:styleId="NumberingSymbols">
    <w:name w:val="Numbering Symbols"/>
  </w:style>
  <w:style w:type="character" w:customStyle="1" w:styleId="Character20style">
    <w:name w:val="Character_20_style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18">
    <w:name w:val="WW8Num18"/>
    <w:basedOn w:val="Nessunelenco"/>
    <w:pPr>
      <w:numPr>
        <w:numId w:val="8"/>
      </w:numPr>
    </w:pPr>
  </w:style>
  <w:style w:type="paragraph" w:styleId="Paragrafoelenco">
    <w:name w:val="List Paragraph"/>
    <w:basedOn w:val="Normale"/>
    <w:uiPriority w:val="34"/>
    <w:qFormat/>
    <w:rsid w:val="00AF3EA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5C30F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30FE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05560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055601"/>
  </w:style>
  <w:style w:type="character" w:styleId="Menzionenonrisolta">
    <w:name w:val="Unresolved Mention"/>
    <w:basedOn w:val="Carpredefinitoparagrafo"/>
    <w:uiPriority w:val="99"/>
    <w:semiHidden/>
    <w:unhideWhenUsed/>
    <w:rsid w:val="00D46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sp@pec.asplaurarodriguez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FFDE52CFA22548BA599629C69A987A" ma:contentTypeVersion="6" ma:contentTypeDescription="Creare un nuovo documento." ma:contentTypeScope="" ma:versionID="3fa9a0a04c53d9c4d8b5ac531d117c19">
  <xsd:schema xmlns:xsd="http://www.w3.org/2001/XMLSchema" xmlns:xs="http://www.w3.org/2001/XMLSchema" xmlns:p="http://schemas.microsoft.com/office/2006/metadata/properties" xmlns:ns2="b624a345-a096-4292-893b-84cb24092250" xmlns:ns3="9618265b-df4b-4b30-bdbc-c368e97a470d" targetNamespace="http://schemas.microsoft.com/office/2006/metadata/properties" ma:root="true" ma:fieldsID="5ee4c414ab8225bd1e0def115b3b180c" ns2:_="" ns3:_="">
    <xsd:import namespace="b624a345-a096-4292-893b-84cb24092250"/>
    <xsd:import namespace="9618265b-df4b-4b30-bdbc-c368e97a470d"/>
    <xsd:element name="properties">
      <xsd:complexType>
        <xsd:sequence>
          <xsd:element name="documentManagement">
            <xsd:complexType>
              <xsd:all>
                <xsd:element ref="ns2:ID_PUB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a345-a096-4292-893b-84cb24092250" elementFormDefault="qualified">
    <xsd:import namespace="http://schemas.microsoft.com/office/2006/documentManagement/types"/>
    <xsd:import namespace="http://schemas.microsoft.com/office/infopath/2007/PartnerControls"/>
    <xsd:element name="ID_PUB" ma:index="8" nillable="true" ma:displayName="ID_PUB" ma:internalName="ID_PUB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o" ma:index="13" ma:displayName="Stato" ma:default="Da lavorare" ma:hidden="true" ma:internalName="Stato">
      <xsd:simpleType>
        <xsd:restriction base="dms:Choice">
          <xsd:enumeration value="Da lavorare"/>
          <xsd:enumeration value="Pubblicato"/>
          <xsd:enumeration value="Cancella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8265b-df4b-4b30-bdbc-c368e97a4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PUB xmlns="b624a345-a096-4292-893b-84cb24092250" xsi:nil="true"/>
    <Stato xmlns="b624a345-a096-4292-893b-84cb24092250">Da lavorare</Stato>
  </documentManagement>
</p:properties>
</file>

<file path=customXml/itemProps1.xml><?xml version="1.0" encoding="utf-8"?>
<ds:datastoreItem xmlns:ds="http://schemas.openxmlformats.org/officeDocument/2006/customXml" ds:itemID="{BAC6917E-CB69-4BFB-82E4-8F615BF4A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4a345-a096-4292-893b-84cb24092250"/>
    <ds:schemaRef ds:uri="9618265b-df4b-4b30-bdbc-c368e97a4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32312-7245-4404-A8AA-A09DC27E5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081C6-75FC-4577-BC95-F47ABB58FB91}">
  <ds:schemaRefs>
    <ds:schemaRef ds:uri="http://schemas.microsoft.com/office/2006/metadata/properties"/>
    <ds:schemaRef ds:uri="http://schemas.microsoft.com/office/infopath/2007/PartnerControls"/>
    <ds:schemaRef ds:uri="b624a345-a096-4292-893b-84cb24092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Consip S.p.A.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acerfogl</dc:creator>
  <cp:lastModifiedBy>Segreteria ASP Laura Rodriguez</cp:lastModifiedBy>
  <cp:revision>9</cp:revision>
  <cp:lastPrinted>2018-01-31T13:33:00Z</cp:lastPrinted>
  <dcterms:created xsi:type="dcterms:W3CDTF">2022-11-16T15:33:00Z</dcterms:created>
  <dcterms:modified xsi:type="dcterms:W3CDTF">2023-01-30T11:30:00Z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0x0101009DFFDE52CFA22548BA599629C69A987A</vt:lpwstr>
  </property>
</Properties>
</file>